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B549" w14:textId="38EBCF91" w:rsidR="00CA2B54" w:rsidRPr="006D734C" w:rsidRDefault="00094688" w:rsidP="00CA2B54">
      <w:pPr>
        <w:overflowPunct w:val="0"/>
        <w:autoSpaceDE w:val="0"/>
        <w:autoSpaceDN w:val="0"/>
        <w:adjustRightInd w:val="0"/>
        <w:jc w:val="right"/>
        <w:rPr>
          <w:b/>
        </w:rPr>
      </w:pPr>
      <w:r>
        <w:rPr>
          <w:b/>
        </w:rPr>
        <w:t>Projektas</w:t>
      </w:r>
    </w:p>
    <w:p w14:paraId="0D41350E" w14:textId="7F31065B" w:rsidR="00CA2B54" w:rsidRPr="006D734C" w:rsidRDefault="00CA2B54" w:rsidP="00345D46">
      <w:pPr>
        <w:overflowPunct w:val="0"/>
        <w:autoSpaceDE w:val="0"/>
        <w:autoSpaceDN w:val="0"/>
        <w:adjustRightInd w:val="0"/>
        <w:jc w:val="center"/>
        <w:rPr>
          <w:b/>
        </w:rPr>
      </w:pPr>
      <w:r w:rsidRPr="006D734C">
        <w:rPr>
          <w:b/>
          <w:noProof/>
        </w:rPr>
        <w:drawing>
          <wp:inline distT="0" distB="0" distL="0" distR="0" wp14:anchorId="0BF18C45" wp14:editId="4C9EEAE3">
            <wp:extent cx="676275" cy="6762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inline>
        </w:drawing>
      </w:r>
    </w:p>
    <w:p w14:paraId="199D05EC" w14:textId="77777777" w:rsidR="00CA2B54" w:rsidRPr="006D734C" w:rsidRDefault="00CA2B54" w:rsidP="00345D46">
      <w:pPr>
        <w:jc w:val="center"/>
        <w:rPr>
          <w:b/>
        </w:rPr>
      </w:pPr>
      <w:r w:rsidRPr="006D734C">
        <w:rPr>
          <w:b/>
        </w:rPr>
        <w:t>ANYKŠČIŲ RAJONO SAVIVALDYBĖS</w:t>
      </w:r>
    </w:p>
    <w:p w14:paraId="37F8EC2D" w14:textId="77777777" w:rsidR="00CA2B54" w:rsidRPr="006D734C" w:rsidRDefault="00CA2B54" w:rsidP="00345D46">
      <w:pPr>
        <w:jc w:val="center"/>
        <w:rPr>
          <w:b/>
        </w:rPr>
      </w:pPr>
      <w:r w:rsidRPr="006D734C">
        <w:rPr>
          <w:b/>
        </w:rPr>
        <w:t>TARYBA</w:t>
      </w:r>
    </w:p>
    <w:p w14:paraId="63895216" w14:textId="77777777" w:rsidR="00CA2B54" w:rsidRPr="00065DEA" w:rsidRDefault="00CA2B54" w:rsidP="00345D46">
      <w:pPr>
        <w:jc w:val="center"/>
      </w:pPr>
    </w:p>
    <w:p w14:paraId="261F0ABB" w14:textId="77777777" w:rsidR="00CA2B54" w:rsidRPr="00065DEA" w:rsidRDefault="00CA2B54" w:rsidP="00345D46">
      <w:pPr>
        <w:jc w:val="center"/>
        <w:rPr>
          <w:b/>
        </w:rPr>
      </w:pPr>
      <w:r w:rsidRPr="00065DEA">
        <w:rPr>
          <w:b/>
        </w:rPr>
        <w:t>SPRENDIMAS</w:t>
      </w:r>
    </w:p>
    <w:p w14:paraId="43269BEC" w14:textId="086765D0" w:rsidR="003F16E5" w:rsidRPr="007352C4" w:rsidRDefault="00CA2B54" w:rsidP="00345D46">
      <w:pPr>
        <w:jc w:val="center"/>
        <w:rPr>
          <w:lang w:val="pt-BR"/>
        </w:rPr>
      </w:pPr>
      <w:r w:rsidRPr="000B1FD6">
        <w:rPr>
          <w:b/>
        </w:rPr>
        <w:t xml:space="preserve">DĖL ANYKŠČIŲ RAJONO SAVIVALDYBĖS TARYBOS </w:t>
      </w:r>
    </w:p>
    <w:p w14:paraId="0FEB81A0" w14:textId="37F9A824" w:rsidR="00CA2B54" w:rsidRPr="00065DEA" w:rsidRDefault="00CA2B54" w:rsidP="00345D46">
      <w:pPr>
        <w:ind w:right="278"/>
        <w:jc w:val="center"/>
        <w:rPr>
          <w:b/>
        </w:rPr>
      </w:pPr>
      <w:r w:rsidRPr="000B1FD6">
        <w:rPr>
          <w:b/>
        </w:rPr>
        <w:t>2024 M. KOVO 1 D. SPRENDIMO NR. 1-TS-4</w:t>
      </w:r>
      <w:r w:rsidR="003F16E5">
        <w:rPr>
          <w:b/>
        </w:rPr>
        <w:t>5</w:t>
      </w:r>
      <w:r w:rsidRPr="000B1FD6">
        <w:rPr>
          <w:b/>
        </w:rPr>
        <w:t xml:space="preserve"> „</w:t>
      </w:r>
      <w:r w:rsidR="003F16E5" w:rsidRPr="007352C4">
        <w:rPr>
          <w:b/>
          <w:bCs/>
        </w:rPr>
        <w:t>DĖL ANYKŠČIŲ RAJONO SAVIVALDYBĖS NEFORMALIOJO SUAUGUSIŲJŲ ŠVIETIMO IR TĘSTINIO MOKYMOSI PROGRAMŲ, FINANSUOJAMŲ SAVIVALDYBĖS BIUDŽETO LĖŠOMIS, FINANSAVIMO TVARKOS APRAŠO PATVIRTINIMO</w:t>
      </w:r>
      <w:r w:rsidRPr="000B1FD6">
        <w:rPr>
          <w:b/>
        </w:rPr>
        <w:t>“ PAKEITIMO</w:t>
      </w:r>
    </w:p>
    <w:p w14:paraId="58D89ADC" w14:textId="77777777" w:rsidR="00CA2B54" w:rsidRPr="00065DEA" w:rsidRDefault="00CA2B54" w:rsidP="00345D46">
      <w:pPr>
        <w:jc w:val="center"/>
      </w:pPr>
    </w:p>
    <w:p w14:paraId="08B9CB8F" w14:textId="5FB11969" w:rsidR="00CA2B54" w:rsidRDefault="00CA2B54" w:rsidP="00345D46">
      <w:pPr>
        <w:jc w:val="center"/>
        <w:rPr>
          <w:szCs w:val="24"/>
        </w:rPr>
      </w:pPr>
      <w:r w:rsidRPr="00A9707C">
        <w:rPr>
          <w:szCs w:val="24"/>
        </w:rPr>
        <w:t>202</w:t>
      </w:r>
      <w:r w:rsidR="006D734C" w:rsidRPr="00A9707C">
        <w:rPr>
          <w:szCs w:val="24"/>
        </w:rPr>
        <w:t>6</w:t>
      </w:r>
      <w:r w:rsidRPr="00A9707C">
        <w:rPr>
          <w:szCs w:val="24"/>
        </w:rPr>
        <w:t xml:space="preserve"> m. </w:t>
      </w:r>
      <w:r w:rsidR="006D734C" w:rsidRPr="00A9707C">
        <w:rPr>
          <w:szCs w:val="24"/>
        </w:rPr>
        <w:t>gegužės</w:t>
      </w:r>
      <w:r w:rsidRPr="00A9707C">
        <w:rPr>
          <w:szCs w:val="24"/>
        </w:rPr>
        <w:t xml:space="preserve"> </w:t>
      </w:r>
      <w:r w:rsidR="00345D46">
        <w:rPr>
          <w:szCs w:val="24"/>
        </w:rPr>
        <w:t>28</w:t>
      </w:r>
      <w:r w:rsidRPr="00A9707C">
        <w:rPr>
          <w:szCs w:val="24"/>
        </w:rPr>
        <w:t xml:space="preserve"> d. Nr. 1-T-</w:t>
      </w:r>
      <w:r w:rsidR="00345D46">
        <w:rPr>
          <w:szCs w:val="24"/>
        </w:rPr>
        <w:t>169</w:t>
      </w:r>
    </w:p>
    <w:p w14:paraId="5AC2D40F" w14:textId="77777777" w:rsidR="00CA2B54" w:rsidRDefault="00CA2B54" w:rsidP="00345D46">
      <w:pPr>
        <w:jc w:val="center"/>
        <w:rPr>
          <w:szCs w:val="24"/>
        </w:rPr>
      </w:pPr>
      <w:r>
        <w:rPr>
          <w:szCs w:val="24"/>
        </w:rPr>
        <w:t>Anykščiai</w:t>
      </w:r>
    </w:p>
    <w:p w14:paraId="71876066" w14:textId="77777777" w:rsidR="00CB01CB" w:rsidRDefault="00CB01CB" w:rsidP="00345D46">
      <w:pPr>
        <w:tabs>
          <w:tab w:val="left" w:pos="9639"/>
        </w:tabs>
        <w:ind w:firstLine="720"/>
        <w:jc w:val="both"/>
        <w:rPr>
          <w:rFonts w:eastAsia="Calibri"/>
          <w:szCs w:val="24"/>
        </w:rPr>
      </w:pPr>
    </w:p>
    <w:p w14:paraId="0AD37D32" w14:textId="3778A0E2" w:rsidR="00CB01CB" w:rsidRDefault="003F16E5" w:rsidP="00481645">
      <w:pPr>
        <w:tabs>
          <w:tab w:val="left" w:pos="9639"/>
        </w:tabs>
        <w:spacing w:line="360" w:lineRule="auto"/>
        <w:ind w:firstLine="720"/>
        <w:jc w:val="both"/>
        <w:rPr>
          <w:rFonts w:eastAsia="Calibri"/>
          <w:szCs w:val="24"/>
        </w:rPr>
      </w:pPr>
      <w:r w:rsidRPr="007352C4">
        <w:rPr>
          <w:lang w:val="pt-BR"/>
        </w:rPr>
        <w:t xml:space="preserve">Vadovaudamasi Lietuvos Respublikos vietos savivaldos įstatymo 6 straipsnio 8 punktu, 16 straipsnio 1 dalimi, </w:t>
      </w:r>
      <w:r w:rsidRPr="007352C4">
        <w:rPr>
          <w:bCs/>
        </w:rPr>
        <w:t>Lietuvos Respublikos neformaliojo suaugusiųjų švietimo ir tęstinio mokymosi įstatymo 17 straipsnio 2 dalies 2 punktu, Mokymosi pagal neformaliojo suaugusiųjų švietimo ir tęstinio mokymosi programas finansavimo metodikos, patvirtintos Lietuvos Respublikos Vyriausybės 2016 m. sausio 14 d. nutarimu Nr. 22 „Dėl Mokymosi pagal neformaliojo suaugusiųjų švietimo ir tęstinio mokymosi programas finansavimo metodikos patvirtinimo“</w:t>
      </w:r>
      <w:r w:rsidR="00AB7955">
        <w:rPr>
          <w:bCs/>
        </w:rPr>
        <w:t>,</w:t>
      </w:r>
      <w:r w:rsidRPr="007352C4">
        <w:rPr>
          <w:bCs/>
        </w:rPr>
        <w:t xml:space="preserve"> 4 punktu</w:t>
      </w:r>
      <w:r>
        <w:rPr>
          <w:bCs/>
        </w:rPr>
        <w:t xml:space="preserve">, </w:t>
      </w:r>
      <w:r w:rsidR="00CB01CB" w:rsidRPr="00946EFF">
        <w:rPr>
          <w:rFonts w:eastAsia="Calibri"/>
          <w:szCs w:val="24"/>
        </w:rPr>
        <w:t>Anykščių rajono savivaldybės taryba  n u s p r e n d ž i a :</w:t>
      </w:r>
    </w:p>
    <w:p w14:paraId="7F4E3C9B" w14:textId="7178698F" w:rsidR="00CA2B54" w:rsidRPr="00481645" w:rsidRDefault="00481645" w:rsidP="00481645">
      <w:pPr>
        <w:pStyle w:val="Sraopastraipa"/>
        <w:tabs>
          <w:tab w:val="left" w:pos="9639"/>
        </w:tabs>
        <w:spacing w:after="0" w:line="360" w:lineRule="auto"/>
        <w:ind w:left="0" w:firstLine="720"/>
        <w:jc w:val="both"/>
        <w:rPr>
          <w:rFonts w:ascii="Times New Roman" w:eastAsia="Calibri" w:hAnsi="Times New Roman" w:cs="Times New Roman"/>
          <w:sz w:val="24"/>
          <w:szCs w:val="24"/>
        </w:rPr>
      </w:pPr>
      <w:r w:rsidRPr="00481645">
        <w:rPr>
          <w:rFonts w:ascii="Times New Roman" w:eastAsia="Calibri" w:hAnsi="Times New Roman" w:cs="Times New Roman"/>
          <w:sz w:val="24"/>
          <w:szCs w:val="24"/>
        </w:rPr>
        <w:t xml:space="preserve">1. </w:t>
      </w:r>
      <w:r w:rsidR="00CB01CB" w:rsidRPr="00481645">
        <w:rPr>
          <w:rFonts w:ascii="Times New Roman" w:eastAsia="Calibri" w:hAnsi="Times New Roman" w:cs="Times New Roman"/>
          <w:sz w:val="24"/>
          <w:szCs w:val="24"/>
        </w:rPr>
        <w:t>Pakeisti Anykščių rajono savivaldybės tarybos 2024 m. kovo 1 d. sprendimo Nr. 1-TS-4</w:t>
      </w:r>
      <w:r w:rsidR="003F16E5" w:rsidRPr="00481645">
        <w:rPr>
          <w:rFonts w:ascii="Times New Roman" w:eastAsia="Calibri" w:hAnsi="Times New Roman" w:cs="Times New Roman"/>
          <w:sz w:val="24"/>
          <w:szCs w:val="24"/>
        </w:rPr>
        <w:t>5</w:t>
      </w:r>
      <w:r w:rsidR="00CB01CB" w:rsidRPr="00481645">
        <w:rPr>
          <w:rFonts w:ascii="Times New Roman" w:eastAsia="Calibri" w:hAnsi="Times New Roman" w:cs="Times New Roman"/>
          <w:sz w:val="24"/>
          <w:szCs w:val="24"/>
        </w:rPr>
        <w:t xml:space="preserve"> ,,D</w:t>
      </w:r>
      <w:r w:rsidR="00CB01CB" w:rsidRPr="00481645">
        <w:rPr>
          <w:rFonts w:ascii="Times New Roman" w:eastAsia="Calibri" w:hAnsi="Times New Roman" w:cs="Times New Roman"/>
          <w:bCs/>
          <w:sz w:val="24"/>
          <w:szCs w:val="24"/>
        </w:rPr>
        <w:t xml:space="preserve">ėl </w:t>
      </w:r>
      <w:r w:rsidR="003F16E5" w:rsidRPr="00481645">
        <w:rPr>
          <w:rFonts w:ascii="Times New Roman" w:hAnsi="Times New Roman" w:cs="Times New Roman"/>
          <w:sz w:val="24"/>
          <w:szCs w:val="24"/>
        </w:rPr>
        <w:t>A</w:t>
      </w:r>
      <w:r w:rsidR="003F16E5" w:rsidRPr="00481645">
        <w:rPr>
          <w:rFonts w:ascii="Times New Roman" w:hAnsi="Times New Roman" w:cs="Times New Roman"/>
          <w:bCs/>
          <w:sz w:val="24"/>
          <w:szCs w:val="24"/>
        </w:rPr>
        <w:t>nykščių rajono savivaldybės neformaliojo suaugusiųjų švietimo ir tęstinio mokymosi programų, finansuojamų savivaldybės biudžeto lėšomis, finansavimo tvarkos aprašo</w:t>
      </w:r>
      <w:r w:rsidR="00CB01CB" w:rsidRPr="00481645">
        <w:rPr>
          <w:rFonts w:ascii="Times New Roman" w:eastAsia="Calibri" w:hAnsi="Times New Roman" w:cs="Times New Roman"/>
          <w:bCs/>
          <w:sz w:val="24"/>
          <w:szCs w:val="24"/>
        </w:rPr>
        <w:t xml:space="preserve"> patvirtinimo“</w:t>
      </w:r>
      <w:r w:rsidR="00CB01CB" w:rsidRPr="00481645">
        <w:rPr>
          <w:rFonts w:ascii="Times New Roman" w:eastAsia="Calibri" w:hAnsi="Times New Roman" w:cs="Times New Roman"/>
          <w:sz w:val="24"/>
          <w:szCs w:val="24"/>
        </w:rPr>
        <w:t xml:space="preserve"> preambulę ir ją išdėstyti taip:</w:t>
      </w:r>
    </w:p>
    <w:p w14:paraId="0E0BF4BF" w14:textId="7CC6B16E" w:rsidR="009F543C" w:rsidRDefault="00CB01CB" w:rsidP="00481645">
      <w:pPr>
        <w:pStyle w:val="Sraopastraipa"/>
        <w:spacing w:after="0" w:line="360" w:lineRule="auto"/>
        <w:ind w:left="0" w:firstLine="720"/>
        <w:jc w:val="both"/>
        <w:rPr>
          <w:rFonts w:ascii="Times New Roman" w:hAnsi="Times New Roman" w:cs="Times New Roman"/>
          <w:sz w:val="24"/>
          <w:szCs w:val="24"/>
        </w:rPr>
      </w:pPr>
      <w:r w:rsidRPr="0068694A">
        <w:rPr>
          <w:rFonts w:ascii="Times New Roman" w:hAnsi="Times New Roman" w:cs="Times New Roman"/>
          <w:sz w:val="24"/>
          <w:szCs w:val="24"/>
        </w:rPr>
        <w:t>„</w:t>
      </w:r>
      <w:r w:rsidR="003F16E5" w:rsidRPr="0068694A">
        <w:rPr>
          <w:rFonts w:ascii="Times New Roman" w:hAnsi="Times New Roman" w:cs="Times New Roman"/>
          <w:sz w:val="24"/>
          <w:szCs w:val="24"/>
          <w:lang w:val="pt-BR"/>
        </w:rPr>
        <w:t xml:space="preserve">Vadovaudamasi Lietuvos Respublikos vietos savivaldos įstatymo 6 straipsnio 8 punktu, 16 straipsnio 1 dalimi, </w:t>
      </w:r>
      <w:r w:rsidR="003F16E5" w:rsidRPr="0068694A">
        <w:rPr>
          <w:rFonts w:ascii="Times New Roman" w:hAnsi="Times New Roman" w:cs="Times New Roman"/>
          <w:bCs/>
          <w:sz w:val="24"/>
          <w:szCs w:val="24"/>
        </w:rPr>
        <w:t>Lietuvos Respublikos neformaliojo suaugusiųjų švietimo ir tęstinio mokymosi įstatymo 17 straipsnio 2 dalies 2 punktu, Mokymosi pagal neformaliojo suaugusiųjų švietimo ir tęstinio mokymosi programas finansavimo metodikos, patvirtintos Lietuvos Respublikos Vyriausybės 2016 m. sausio 14 d. nutarimu Nr. 22 „Dėl Mokymosi pagal neformaliojo suaugusiųjų švietimo ir tęstinio mokymosi programas finansavimo metodikos patvirtinimo“</w:t>
      </w:r>
      <w:r w:rsidR="00341B52">
        <w:rPr>
          <w:rFonts w:ascii="Times New Roman" w:hAnsi="Times New Roman" w:cs="Times New Roman"/>
          <w:bCs/>
          <w:sz w:val="24"/>
          <w:szCs w:val="24"/>
        </w:rPr>
        <w:t>,</w:t>
      </w:r>
      <w:r w:rsidR="003F16E5" w:rsidRPr="0068694A">
        <w:rPr>
          <w:rFonts w:ascii="Times New Roman" w:hAnsi="Times New Roman" w:cs="Times New Roman"/>
          <w:bCs/>
          <w:sz w:val="24"/>
          <w:szCs w:val="24"/>
        </w:rPr>
        <w:t xml:space="preserve"> 4 punktu, </w:t>
      </w:r>
      <w:r w:rsidR="003F16E5" w:rsidRPr="0068694A">
        <w:rPr>
          <w:rFonts w:ascii="Times New Roman" w:hAnsi="Times New Roman" w:cs="Times New Roman"/>
          <w:sz w:val="24"/>
          <w:szCs w:val="24"/>
        </w:rPr>
        <w:t xml:space="preserve">siekdama įgyvendinti </w:t>
      </w:r>
      <w:r w:rsidR="00D8267B" w:rsidRPr="0068694A">
        <w:rPr>
          <w:rFonts w:ascii="Times New Roman" w:eastAsia="Calibri" w:hAnsi="Times New Roman" w:cs="Times New Roman"/>
          <w:sz w:val="24"/>
          <w:szCs w:val="24"/>
        </w:rPr>
        <w:t>Anykščių rajono savivaldybės 2026–2028 metų strateginio veiklos plano, patvirtinto Anykščių rajono savivaldybės tarybos 2026 m. vasario 12 d. sprendimu Nr. 1-TS-18 ,,Dėl Anykščių rajono savivaldybės 2026–2028 metų strateginio veiklos plano patvirtinimo“</w:t>
      </w:r>
      <w:r w:rsidR="00D8267B" w:rsidRPr="0068694A">
        <w:rPr>
          <w:rFonts w:ascii="Times New Roman" w:hAnsi="Times New Roman" w:cs="Times New Roman"/>
          <w:sz w:val="24"/>
          <w:szCs w:val="24"/>
        </w:rPr>
        <w:t xml:space="preserve">, 6 programos „Kokybiškos švietimo sistemos kūrimo, sporto skatinimo ir jaunimo užimtumo programa“ </w:t>
      </w:r>
      <w:r w:rsidR="003F16E5" w:rsidRPr="0068694A">
        <w:rPr>
          <w:rFonts w:ascii="Times New Roman" w:hAnsi="Times New Roman" w:cs="Times New Roman"/>
          <w:sz w:val="24"/>
          <w:szCs w:val="24"/>
        </w:rPr>
        <w:t>6.1.2.22 priemonę „Neformalus suaugusiųjų švietimas“,</w:t>
      </w:r>
      <w:r w:rsidR="003F16E5" w:rsidRPr="0068694A">
        <w:rPr>
          <w:rFonts w:ascii="Times New Roman" w:hAnsi="Times New Roman" w:cs="Times New Roman"/>
          <w:sz w:val="24"/>
          <w:szCs w:val="24"/>
          <w:shd w:val="clear" w:color="auto" w:fill="FFFFFF"/>
        </w:rPr>
        <w:t xml:space="preserve"> </w:t>
      </w:r>
      <w:r w:rsidR="003F16E5" w:rsidRPr="0068694A">
        <w:rPr>
          <w:rFonts w:ascii="Times New Roman" w:hAnsi="Times New Roman" w:cs="Times New Roman"/>
          <w:sz w:val="24"/>
          <w:szCs w:val="24"/>
        </w:rPr>
        <w:t xml:space="preserve">Anykščių rajono savivaldybės taryba </w:t>
      </w:r>
      <w:r w:rsidR="00D8267B" w:rsidRPr="0068694A">
        <w:rPr>
          <w:rFonts w:ascii="Times New Roman" w:hAnsi="Times New Roman" w:cs="Times New Roman"/>
          <w:spacing w:val="60"/>
          <w:sz w:val="24"/>
          <w:szCs w:val="24"/>
        </w:rPr>
        <w:t>nusprendžia</w:t>
      </w:r>
      <w:r w:rsidR="00D8267B" w:rsidRPr="0068694A">
        <w:rPr>
          <w:rFonts w:ascii="Times New Roman" w:hAnsi="Times New Roman" w:cs="Times New Roman"/>
          <w:sz w:val="24"/>
          <w:szCs w:val="24"/>
        </w:rPr>
        <w:t>:“</w:t>
      </w:r>
    </w:p>
    <w:p w14:paraId="50F81446" w14:textId="3263A0B7" w:rsidR="00CA2B54" w:rsidRPr="009F543C" w:rsidRDefault="009F543C" w:rsidP="00481645">
      <w:pPr>
        <w:pStyle w:val="Sraopastraipa"/>
        <w:spacing w:after="0" w:line="360" w:lineRule="auto"/>
        <w:ind w:left="0" w:firstLine="720"/>
        <w:jc w:val="both"/>
        <w:rPr>
          <w:rFonts w:ascii="Times New Roman" w:eastAsia="Calibri" w:hAnsi="Times New Roman" w:cs="Times New Roman"/>
          <w:sz w:val="24"/>
          <w:szCs w:val="24"/>
        </w:rPr>
      </w:pPr>
      <w:r w:rsidRPr="009F543C">
        <w:rPr>
          <w:rFonts w:ascii="Times New Roman" w:eastAsia="Calibri" w:hAnsi="Times New Roman" w:cs="Times New Roman"/>
          <w:sz w:val="24"/>
          <w:szCs w:val="24"/>
        </w:rPr>
        <w:lastRenderedPageBreak/>
        <w:t>2.</w:t>
      </w:r>
      <w:r>
        <w:rPr>
          <w:rFonts w:ascii="Times New Roman" w:eastAsia="Calibri" w:hAnsi="Times New Roman" w:cs="Times New Roman"/>
          <w:sz w:val="24"/>
          <w:szCs w:val="24"/>
        </w:rPr>
        <w:t xml:space="preserve"> </w:t>
      </w:r>
      <w:r w:rsidR="0068694A" w:rsidRPr="009F543C">
        <w:rPr>
          <w:rFonts w:ascii="Times New Roman" w:eastAsia="Calibri" w:hAnsi="Times New Roman" w:cs="Times New Roman"/>
          <w:sz w:val="24"/>
          <w:szCs w:val="24"/>
        </w:rPr>
        <w:t xml:space="preserve">Pakeisti </w:t>
      </w:r>
      <w:r w:rsidR="0068694A" w:rsidRPr="009F543C">
        <w:rPr>
          <w:rFonts w:ascii="Times New Roman" w:hAnsi="Times New Roman" w:cs="Times New Roman"/>
          <w:sz w:val="24"/>
          <w:szCs w:val="24"/>
        </w:rPr>
        <w:t>A</w:t>
      </w:r>
      <w:r w:rsidR="0068694A" w:rsidRPr="009F543C">
        <w:rPr>
          <w:rFonts w:ascii="Times New Roman" w:hAnsi="Times New Roman" w:cs="Times New Roman"/>
          <w:bCs/>
          <w:sz w:val="24"/>
          <w:szCs w:val="24"/>
        </w:rPr>
        <w:t>nykščių rajono savivaldybės neformaliojo suaugusiųjų švietimo ir tęstinio mokymosi programų, finansuojamų savivaldybės biudžeto lėšomis, finansavimo tvarkos apraš</w:t>
      </w:r>
      <w:r w:rsidR="0099547A" w:rsidRPr="009F543C">
        <w:rPr>
          <w:rFonts w:ascii="Times New Roman" w:hAnsi="Times New Roman" w:cs="Times New Roman"/>
          <w:bCs/>
          <w:sz w:val="24"/>
          <w:szCs w:val="24"/>
        </w:rPr>
        <w:t xml:space="preserve">ą, patvirtintą </w:t>
      </w:r>
      <w:r w:rsidRPr="009F543C">
        <w:rPr>
          <w:rFonts w:ascii="Times New Roman" w:eastAsia="Calibri" w:hAnsi="Times New Roman" w:cs="Times New Roman"/>
          <w:sz w:val="24"/>
          <w:szCs w:val="24"/>
        </w:rPr>
        <w:t>Anykščių rajono savivaldybės tarybos 2024 m. kovo 1 d. sprendim</w:t>
      </w:r>
      <w:r>
        <w:rPr>
          <w:rFonts w:ascii="Times New Roman" w:eastAsia="Calibri" w:hAnsi="Times New Roman" w:cs="Times New Roman"/>
          <w:sz w:val="24"/>
          <w:szCs w:val="24"/>
        </w:rPr>
        <w:t>u</w:t>
      </w:r>
      <w:r w:rsidRPr="009F543C">
        <w:rPr>
          <w:rFonts w:ascii="Times New Roman" w:eastAsia="Calibri" w:hAnsi="Times New Roman" w:cs="Times New Roman"/>
          <w:sz w:val="24"/>
          <w:szCs w:val="24"/>
        </w:rPr>
        <w:t xml:space="preserve"> Nr. 1-TS-45 ,,D</w:t>
      </w:r>
      <w:r w:rsidRPr="009F543C">
        <w:rPr>
          <w:rFonts w:ascii="Times New Roman" w:eastAsia="Calibri" w:hAnsi="Times New Roman" w:cs="Times New Roman"/>
          <w:bCs/>
          <w:sz w:val="24"/>
          <w:szCs w:val="24"/>
        </w:rPr>
        <w:t xml:space="preserve">ėl </w:t>
      </w:r>
      <w:r w:rsidRPr="009F543C">
        <w:rPr>
          <w:rFonts w:ascii="Times New Roman" w:hAnsi="Times New Roman" w:cs="Times New Roman"/>
          <w:sz w:val="24"/>
          <w:szCs w:val="24"/>
        </w:rPr>
        <w:t>A</w:t>
      </w:r>
      <w:r w:rsidRPr="009F543C">
        <w:rPr>
          <w:rFonts w:ascii="Times New Roman" w:hAnsi="Times New Roman" w:cs="Times New Roman"/>
          <w:bCs/>
          <w:sz w:val="24"/>
          <w:szCs w:val="24"/>
        </w:rPr>
        <w:t>nykščių rajono savivaldybės neformaliojo suaugusiųjų švietimo ir tęstinio mokymosi programų, finansuojamų savivaldybės biudžeto lėšomis, finansavimo tvarkos aprašą</w:t>
      </w:r>
      <w:r w:rsidR="0068694A" w:rsidRPr="009F543C">
        <w:rPr>
          <w:rFonts w:ascii="Times New Roman" w:eastAsia="Calibri" w:hAnsi="Times New Roman" w:cs="Times New Roman"/>
          <w:bCs/>
          <w:sz w:val="24"/>
          <w:szCs w:val="24"/>
        </w:rPr>
        <w:t xml:space="preserve"> patvirtinimo“</w:t>
      </w:r>
      <w:r w:rsidR="00CA2B54" w:rsidRPr="009F543C">
        <w:rPr>
          <w:rFonts w:ascii="Times New Roman" w:eastAsia="Calibri" w:hAnsi="Times New Roman" w:cs="Times New Roman"/>
          <w:bCs/>
          <w:sz w:val="24"/>
          <w:szCs w:val="24"/>
        </w:rPr>
        <w:t>:</w:t>
      </w:r>
    </w:p>
    <w:p w14:paraId="4AD03079" w14:textId="500064E2" w:rsidR="006E6EA9" w:rsidRPr="009F543C" w:rsidRDefault="006E6EA9" w:rsidP="00481645">
      <w:pPr>
        <w:tabs>
          <w:tab w:val="left" w:pos="-284"/>
          <w:tab w:val="left" w:pos="851"/>
        </w:tabs>
        <w:spacing w:line="360" w:lineRule="auto"/>
        <w:ind w:firstLine="720"/>
        <w:jc w:val="both"/>
        <w:rPr>
          <w:rFonts w:eastAsia="Arial"/>
          <w:szCs w:val="24"/>
          <w:lang w:eastAsia="ar-SA"/>
        </w:rPr>
      </w:pPr>
      <w:r w:rsidRPr="009F543C">
        <w:rPr>
          <w:rFonts w:eastAsia="Arial"/>
          <w:szCs w:val="24"/>
          <w:lang w:eastAsia="ar-SA"/>
        </w:rPr>
        <w:t xml:space="preserve">2.1. </w:t>
      </w:r>
      <w:r w:rsidR="007369BF" w:rsidRPr="009F543C">
        <w:rPr>
          <w:rFonts w:eastAsia="Arial"/>
          <w:szCs w:val="24"/>
          <w:lang w:eastAsia="ar-SA"/>
        </w:rPr>
        <w:t xml:space="preserve">pakeisti </w:t>
      </w:r>
      <w:r w:rsidRPr="009F543C">
        <w:rPr>
          <w:rFonts w:eastAsia="Calibri"/>
          <w:szCs w:val="24"/>
        </w:rPr>
        <w:t xml:space="preserve">4 priedo </w:t>
      </w:r>
      <w:r w:rsidRPr="009F543C">
        <w:rPr>
          <w:rFonts w:eastAsia="Arial"/>
          <w:szCs w:val="24"/>
          <w:lang w:eastAsia="ar-SA"/>
        </w:rPr>
        <w:t>VIII skyrių ir jį išdėstyti taip:</w:t>
      </w:r>
    </w:p>
    <w:p w14:paraId="2FE05F6F" w14:textId="09D4CDEF" w:rsidR="006E6EA9" w:rsidRPr="001B623D" w:rsidRDefault="006E6EA9" w:rsidP="00F15897">
      <w:pPr>
        <w:jc w:val="center"/>
        <w:rPr>
          <w:b/>
          <w:szCs w:val="24"/>
        </w:rPr>
      </w:pPr>
      <w:bookmarkStart w:id="0" w:name="_Hlk156980525"/>
      <w:r>
        <w:rPr>
          <w:b/>
          <w:szCs w:val="24"/>
        </w:rPr>
        <w:t>„</w:t>
      </w:r>
      <w:r w:rsidRPr="001B623D">
        <w:rPr>
          <w:b/>
          <w:szCs w:val="24"/>
        </w:rPr>
        <w:t>VIII SKYRIUS</w:t>
      </w:r>
    </w:p>
    <w:p w14:paraId="4DB9F81F" w14:textId="514DC905" w:rsidR="006E6EA9" w:rsidRPr="001B623D" w:rsidRDefault="006E6EA9" w:rsidP="006E6EA9">
      <w:pPr>
        <w:jc w:val="center"/>
        <w:rPr>
          <w:b/>
          <w:strike/>
          <w:szCs w:val="24"/>
        </w:rPr>
      </w:pPr>
      <w:bookmarkStart w:id="1" w:name="_Hlk156982564"/>
      <w:r w:rsidRPr="001B623D">
        <w:rPr>
          <w:b/>
          <w:szCs w:val="24"/>
        </w:rPr>
        <w:t xml:space="preserve">ŠALIŲ </w:t>
      </w:r>
      <w:r w:rsidR="0068694A">
        <w:rPr>
          <w:b/>
          <w:szCs w:val="24"/>
        </w:rPr>
        <w:t xml:space="preserve">ADRESAI IR </w:t>
      </w:r>
      <w:r w:rsidRPr="001B623D">
        <w:rPr>
          <w:b/>
          <w:szCs w:val="24"/>
        </w:rPr>
        <w:t xml:space="preserve">REKVIZITAI </w:t>
      </w:r>
    </w:p>
    <w:bookmarkEnd w:id="0"/>
    <w:bookmarkEnd w:id="1"/>
    <w:p w14:paraId="72708C15" w14:textId="77777777" w:rsidR="006E6EA9" w:rsidRPr="001B623D" w:rsidRDefault="006E6EA9" w:rsidP="006E6EA9">
      <w:pPr>
        <w:rPr>
          <w:szCs w:val="24"/>
        </w:rPr>
      </w:pPr>
    </w:p>
    <w:tbl>
      <w:tblPr>
        <w:tblW w:w="9780" w:type="dxa"/>
        <w:tblLayout w:type="fixed"/>
        <w:tblLook w:val="01E0" w:firstRow="1" w:lastRow="1" w:firstColumn="1" w:lastColumn="1" w:noHBand="0" w:noVBand="0"/>
      </w:tblPr>
      <w:tblGrid>
        <w:gridCol w:w="4663"/>
        <w:gridCol w:w="5117"/>
      </w:tblGrid>
      <w:tr w:rsidR="006E6EA9" w:rsidRPr="001B623D" w14:paraId="02D03016" w14:textId="77777777" w:rsidTr="00B45F63">
        <w:trPr>
          <w:trHeight w:val="3469"/>
        </w:trPr>
        <w:tc>
          <w:tcPr>
            <w:tcW w:w="4663" w:type="dxa"/>
          </w:tcPr>
          <w:p w14:paraId="62BB0520" w14:textId="77777777" w:rsidR="006E6EA9" w:rsidRPr="001B623D" w:rsidRDefault="006E6EA9" w:rsidP="00B45F63">
            <w:pPr>
              <w:rPr>
                <w:szCs w:val="24"/>
              </w:rPr>
            </w:pPr>
            <w:r w:rsidRPr="001B623D">
              <w:rPr>
                <w:szCs w:val="24"/>
              </w:rPr>
              <w:t>Anykščių rajono savivaldybės administracija</w:t>
            </w:r>
          </w:p>
          <w:p w14:paraId="3BC09470" w14:textId="77777777" w:rsidR="006E6EA9" w:rsidRPr="001B623D" w:rsidRDefault="006E6EA9" w:rsidP="00B45F63">
            <w:pPr>
              <w:rPr>
                <w:szCs w:val="24"/>
              </w:rPr>
            </w:pPr>
            <w:r w:rsidRPr="001B623D">
              <w:rPr>
                <w:szCs w:val="24"/>
              </w:rPr>
              <w:t>J. Biliūno g. 23, LT-29111 Anykščiai</w:t>
            </w:r>
          </w:p>
          <w:p w14:paraId="660B512C" w14:textId="77777777" w:rsidR="006E6EA9" w:rsidRPr="001B623D" w:rsidRDefault="006E6EA9" w:rsidP="00B45F63">
            <w:pPr>
              <w:rPr>
                <w:szCs w:val="24"/>
              </w:rPr>
            </w:pPr>
            <w:r w:rsidRPr="001B623D">
              <w:rPr>
                <w:szCs w:val="24"/>
              </w:rPr>
              <w:t>Kodas 188774637</w:t>
            </w:r>
          </w:p>
          <w:p w14:paraId="5B35DF92" w14:textId="77777777" w:rsidR="006E6EA9" w:rsidRPr="00A55000" w:rsidRDefault="006E6EA9" w:rsidP="006E6EA9">
            <w:pPr>
              <w:numPr>
                <w:ilvl w:val="0"/>
                <w:numId w:val="3"/>
              </w:numPr>
              <w:suppressAutoHyphens/>
              <w:ind w:left="0"/>
              <w:jc w:val="both"/>
              <w:rPr>
                <w:szCs w:val="24"/>
              </w:rPr>
            </w:pPr>
            <w:r w:rsidRPr="00A55000">
              <w:rPr>
                <w:szCs w:val="24"/>
              </w:rPr>
              <w:t>a. s. LT 647182100000130657</w:t>
            </w:r>
            <w:r w:rsidRPr="00A55000">
              <w:rPr>
                <w:szCs w:val="24"/>
              </w:rPr>
              <w:tab/>
              <w:t> </w:t>
            </w:r>
          </w:p>
          <w:p w14:paraId="65CF6A72" w14:textId="77777777" w:rsidR="006E6EA9" w:rsidRPr="00094688" w:rsidRDefault="006E6EA9" w:rsidP="00B45F63">
            <w:pPr>
              <w:jc w:val="both"/>
              <w:rPr>
                <w:rFonts w:eastAsia="Calibri"/>
                <w:color w:val="000000"/>
                <w:szCs w:val="24"/>
              </w:rPr>
            </w:pPr>
            <w:r w:rsidRPr="00094688">
              <w:rPr>
                <w:rFonts w:eastAsia="Calibri"/>
                <w:color w:val="000000"/>
                <w:szCs w:val="24"/>
              </w:rPr>
              <w:t xml:space="preserve">AB </w:t>
            </w:r>
            <w:proofErr w:type="spellStart"/>
            <w:r w:rsidRPr="00094688">
              <w:rPr>
                <w:rFonts w:eastAsia="Calibri"/>
                <w:color w:val="000000"/>
                <w:szCs w:val="24"/>
              </w:rPr>
              <w:t>Artea</w:t>
            </w:r>
            <w:proofErr w:type="spellEnd"/>
            <w:r w:rsidRPr="00094688">
              <w:rPr>
                <w:rFonts w:eastAsia="Calibri"/>
                <w:color w:val="000000"/>
                <w:szCs w:val="24"/>
              </w:rPr>
              <w:t xml:space="preserve"> bankas  </w:t>
            </w:r>
          </w:p>
          <w:p w14:paraId="61338FBF" w14:textId="77777777" w:rsidR="006E6EA9" w:rsidRPr="00A55000" w:rsidRDefault="006E6EA9" w:rsidP="00B45F63">
            <w:pPr>
              <w:jc w:val="both"/>
              <w:rPr>
                <w:szCs w:val="24"/>
              </w:rPr>
            </w:pPr>
            <w:r w:rsidRPr="00A55000">
              <w:rPr>
                <w:szCs w:val="24"/>
              </w:rPr>
              <w:t>Banko kodas 71821</w:t>
            </w:r>
          </w:p>
          <w:p w14:paraId="121E87A7" w14:textId="4A3CE404" w:rsidR="006E6EA9" w:rsidRPr="00A55000" w:rsidRDefault="006E6EA9" w:rsidP="00B45F63">
            <w:pPr>
              <w:rPr>
                <w:szCs w:val="24"/>
              </w:rPr>
            </w:pPr>
            <w:r w:rsidRPr="00A55000">
              <w:rPr>
                <w:szCs w:val="24"/>
              </w:rPr>
              <w:t>Tel. (0 381) 58041</w:t>
            </w:r>
          </w:p>
          <w:p w14:paraId="3846CF69" w14:textId="77777777" w:rsidR="006E6EA9" w:rsidRPr="00A55000" w:rsidRDefault="006E6EA9" w:rsidP="00B45F63">
            <w:pPr>
              <w:rPr>
                <w:szCs w:val="24"/>
              </w:rPr>
            </w:pPr>
            <w:r w:rsidRPr="00A55000">
              <w:rPr>
                <w:szCs w:val="24"/>
              </w:rPr>
              <w:t xml:space="preserve"> </w:t>
            </w:r>
          </w:p>
          <w:p w14:paraId="0F8FBC66" w14:textId="77777777" w:rsidR="006E6EA9" w:rsidRPr="00A55000" w:rsidRDefault="006E6EA9" w:rsidP="00B45F63">
            <w:pPr>
              <w:rPr>
                <w:szCs w:val="24"/>
              </w:rPr>
            </w:pPr>
            <w:r w:rsidRPr="00A55000">
              <w:rPr>
                <w:szCs w:val="24"/>
              </w:rPr>
              <w:t>Asignavimų valdytojas</w:t>
            </w:r>
          </w:p>
          <w:p w14:paraId="183B52F3" w14:textId="77777777" w:rsidR="006E6EA9" w:rsidRPr="00A55000" w:rsidRDefault="006E6EA9" w:rsidP="00B45F63">
            <w:pPr>
              <w:rPr>
                <w:szCs w:val="24"/>
              </w:rPr>
            </w:pPr>
            <w:r w:rsidRPr="00A55000">
              <w:rPr>
                <w:szCs w:val="24"/>
              </w:rPr>
              <w:t>__________________</w:t>
            </w:r>
          </w:p>
          <w:p w14:paraId="36E9E91A" w14:textId="77777777" w:rsidR="006E6EA9" w:rsidRPr="001B623D" w:rsidRDefault="006E6EA9" w:rsidP="00B45F63">
            <w:pPr>
              <w:rPr>
                <w:szCs w:val="24"/>
              </w:rPr>
            </w:pPr>
            <w:r w:rsidRPr="001B623D">
              <w:rPr>
                <w:szCs w:val="24"/>
              </w:rPr>
              <w:t xml:space="preserve">                                          A.V.</w:t>
            </w:r>
          </w:p>
        </w:tc>
        <w:tc>
          <w:tcPr>
            <w:tcW w:w="5117" w:type="dxa"/>
          </w:tcPr>
          <w:p w14:paraId="46A06675" w14:textId="77777777" w:rsidR="006E6EA9" w:rsidRPr="001B623D" w:rsidRDefault="006E6EA9" w:rsidP="00B45F63">
            <w:pPr>
              <w:rPr>
                <w:i/>
                <w:szCs w:val="24"/>
              </w:rPr>
            </w:pPr>
            <w:r w:rsidRPr="001B623D">
              <w:rPr>
                <w:i/>
                <w:szCs w:val="24"/>
              </w:rPr>
              <w:t xml:space="preserve">Įmonės pavadinimas </w:t>
            </w:r>
          </w:p>
          <w:p w14:paraId="12877272" w14:textId="77777777" w:rsidR="006E6EA9" w:rsidRPr="001B623D" w:rsidRDefault="006E6EA9" w:rsidP="00B45F63">
            <w:pPr>
              <w:rPr>
                <w:i/>
                <w:szCs w:val="24"/>
              </w:rPr>
            </w:pPr>
            <w:r w:rsidRPr="001B623D">
              <w:rPr>
                <w:i/>
                <w:szCs w:val="24"/>
              </w:rPr>
              <w:t>Adresas</w:t>
            </w:r>
          </w:p>
          <w:p w14:paraId="713E2E04" w14:textId="77777777" w:rsidR="006E6EA9" w:rsidRPr="001B623D" w:rsidRDefault="006E6EA9" w:rsidP="00B45F63">
            <w:pPr>
              <w:rPr>
                <w:i/>
                <w:szCs w:val="24"/>
              </w:rPr>
            </w:pPr>
            <w:r w:rsidRPr="001B623D">
              <w:rPr>
                <w:i/>
                <w:szCs w:val="24"/>
              </w:rPr>
              <w:t xml:space="preserve">Kodas </w:t>
            </w:r>
          </w:p>
          <w:p w14:paraId="79784EE7" w14:textId="77777777" w:rsidR="006E6EA9" w:rsidRPr="001B623D" w:rsidRDefault="006E6EA9" w:rsidP="00B45F63">
            <w:pPr>
              <w:rPr>
                <w:i/>
                <w:szCs w:val="24"/>
              </w:rPr>
            </w:pPr>
            <w:r w:rsidRPr="001B623D">
              <w:rPr>
                <w:i/>
                <w:szCs w:val="24"/>
              </w:rPr>
              <w:t xml:space="preserve">a. s. bankas </w:t>
            </w:r>
          </w:p>
          <w:p w14:paraId="1777F313" w14:textId="77777777" w:rsidR="006E6EA9" w:rsidRPr="001B623D" w:rsidRDefault="006E6EA9" w:rsidP="00B45F63">
            <w:pPr>
              <w:rPr>
                <w:i/>
                <w:szCs w:val="24"/>
              </w:rPr>
            </w:pPr>
            <w:r w:rsidRPr="001B623D">
              <w:rPr>
                <w:i/>
                <w:szCs w:val="24"/>
              </w:rPr>
              <w:t xml:space="preserve">Banko kodas </w:t>
            </w:r>
          </w:p>
          <w:p w14:paraId="6FB4DCD1" w14:textId="77777777" w:rsidR="006E6EA9" w:rsidRPr="001B623D" w:rsidRDefault="006E6EA9" w:rsidP="00B45F63">
            <w:pPr>
              <w:rPr>
                <w:i/>
                <w:szCs w:val="24"/>
              </w:rPr>
            </w:pPr>
            <w:r w:rsidRPr="001B623D">
              <w:rPr>
                <w:i/>
                <w:szCs w:val="24"/>
              </w:rPr>
              <w:t xml:space="preserve">Tel. </w:t>
            </w:r>
          </w:p>
          <w:p w14:paraId="0888319E" w14:textId="77777777" w:rsidR="006E6EA9" w:rsidRPr="001B623D" w:rsidRDefault="006E6EA9" w:rsidP="00B45F63">
            <w:pPr>
              <w:rPr>
                <w:i/>
                <w:szCs w:val="24"/>
              </w:rPr>
            </w:pPr>
          </w:p>
          <w:p w14:paraId="6BE43F41" w14:textId="77777777" w:rsidR="006E6EA9" w:rsidRPr="001B623D" w:rsidRDefault="006E6EA9" w:rsidP="00B45F63">
            <w:pPr>
              <w:rPr>
                <w:szCs w:val="24"/>
              </w:rPr>
            </w:pPr>
          </w:p>
          <w:p w14:paraId="2E5B9E0B" w14:textId="77777777" w:rsidR="006E6EA9" w:rsidRDefault="006E6EA9" w:rsidP="00B45F63">
            <w:pPr>
              <w:rPr>
                <w:szCs w:val="24"/>
              </w:rPr>
            </w:pPr>
          </w:p>
          <w:p w14:paraId="0BCAE889" w14:textId="77777777" w:rsidR="006E6EA9" w:rsidRPr="001B623D" w:rsidRDefault="006E6EA9" w:rsidP="00B45F63">
            <w:pPr>
              <w:rPr>
                <w:szCs w:val="24"/>
              </w:rPr>
            </w:pPr>
            <w:r w:rsidRPr="001B623D">
              <w:rPr>
                <w:szCs w:val="24"/>
              </w:rPr>
              <w:t>Lėšų gavėjas</w:t>
            </w:r>
          </w:p>
          <w:p w14:paraId="02478FC3" w14:textId="77777777" w:rsidR="006E6EA9" w:rsidRPr="001B623D" w:rsidRDefault="006E6EA9" w:rsidP="00B45F63">
            <w:pPr>
              <w:rPr>
                <w:szCs w:val="24"/>
              </w:rPr>
            </w:pPr>
            <w:r w:rsidRPr="001B623D">
              <w:rPr>
                <w:szCs w:val="24"/>
              </w:rPr>
              <w:t xml:space="preserve">______________  </w:t>
            </w:r>
          </w:p>
          <w:p w14:paraId="0E62E3F7" w14:textId="77777777" w:rsidR="006E6EA9" w:rsidRPr="001B623D" w:rsidRDefault="006E6EA9" w:rsidP="00B45F63">
            <w:pPr>
              <w:rPr>
                <w:szCs w:val="24"/>
              </w:rPr>
            </w:pPr>
            <w:r w:rsidRPr="001B623D">
              <w:rPr>
                <w:szCs w:val="24"/>
              </w:rPr>
              <w:t xml:space="preserve">                                               A.V</w:t>
            </w:r>
            <w:r>
              <w:rPr>
                <w:szCs w:val="24"/>
              </w:rPr>
              <w:t>.</w:t>
            </w:r>
          </w:p>
        </w:tc>
      </w:tr>
    </w:tbl>
    <w:p w14:paraId="07D16CB3" w14:textId="2782F535" w:rsidR="006E6EA9" w:rsidRDefault="00FA3D09" w:rsidP="00FA3D09">
      <w:pPr>
        <w:ind w:right="180"/>
        <w:jc w:val="both"/>
        <w:rPr>
          <w:szCs w:val="24"/>
        </w:rPr>
      </w:pPr>
      <w:r w:rsidRPr="009A0B73">
        <w:rPr>
          <w:i/>
        </w:rPr>
        <w:t>D</w:t>
      </w:r>
      <w:r w:rsidRPr="009A0B73">
        <w:rPr>
          <w:i/>
          <w:iCs/>
        </w:rPr>
        <w:t>okumentas privalo būti patvirtintas juridinio asmens antspaudu tik tais atvejais, kai pareiga turėti antspaudą nustatyta juridinio asmens steigimo dokumentuose arba įstatymuose</w:t>
      </w:r>
      <w:r w:rsidR="006E6EA9">
        <w:rPr>
          <w:szCs w:val="24"/>
        </w:rPr>
        <w:t>“;</w:t>
      </w:r>
    </w:p>
    <w:p w14:paraId="077C2602" w14:textId="77777777" w:rsidR="00FA3D09" w:rsidRDefault="00FA3D09" w:rsidP="006E6EA9">
      <w:pPr>
        <w:pStyle w:val="Sraopastraipa"/>
        <w:spacing w:after="0" w:line="360" w:lineRule="auto"/>
        <w:ind w:left="0" w:firstLine="851"/>
        <w:jc w:val="both"/>
        <w:rPr>
          <w:rFonts w:ascii="Times New Roman" w:eastAsia="Arial" w:hAnsi="Times New Roman" w:cs="Times New Roman"/>
          <w:sz w:val="24"/>
          <w:szCs w:val="24"/>
          <w:lang w:eastAsia="ar-SA"/>
        </w:rPr>
      </w:pPr>
    </w:p>
    <w:p w14:paraId="0843C50F" w14:textId="650DF860" w:rsidR="006E6EA9" w:rsidRDefault="006E6EA9" w:rsidP="006E6EA9">
      <w:pPr>
        <w:pStyle w:val="Sraopastraipa"/>
        <w:spacing w:after="0" w:line="360" w:lineRule="auto"/>
        <w:ind w:left="0" w:firstLine="851"/>
        <w:jc w:val="both"/>
        <w:rPr>
          <w:rFonts w:ascii="Times New Roman" w:eastAsia="Times New Roman" w:hAnsi="Times New Roman" w:cs="Times New Roman"/>
          <w:sz w:val="24"/>
          <w:szCs w:val="24"/>
        </w:rPr>
      </w:pPr>
      <w:r w:rsidRPr="002E7EA7">
        <w:rPr>
          <w:rFonts w:ascii="Times New Roman" w:eastAsia="Arial" w:hAnsi="Times New Roman" w:cs="Times New Roman"/>
          <w:sz w:val="24"/>
          <w:szCs w:val="24"/>
          <w:lang w:eastAsia="ar-SA"/>
        </w:rPr>
        <w:t xml:space="preserve">2.2. </w:t>
      </w:r>
      <w:r w:rsidR="007369BF">
        <w:rPr>
          <w:rFonts w:ascii="Times New Roman" w:eastAsia="Arial" w:hAnsi="Times New Roman" w:cs="Times New Roman"/>
          <w:sz w:val="24"/>
          <w:szCs w:val="24"/>
          <w:lang w:eastAsia="ar-SA"/>
        </w:rPr>
        <w:t xml:space="preserve">pakeisti </w:t>
      </w:r>
      <w:r w:rsidRPr="002E7EA7">
        <w:rPr>
          <w:rFonts w:ascii="Times New Roman" w:eastAsia="Calibri" w:hAnsi="Times New Roman" w:cs="Times New Roman"/>
          <w:sz w:val="24"/>
          <w:szCs w:val="24"/>
        </w:rPr>
        <w:t xml:space="preserve">Biudžeto lėšų naudojimo sutarties </w:t>
      </w:r>
      <w:r w:rsidR="0068694A">
        <w:rPr>
          <w:rFonts w:ascii="Times New Roman" w:eastAsia="Calibri" w:hAnsi="Times New Roman" w:cs="Times New Roman"/>
          <w:sz w:val="24"/>
          <w:szCs w:val="24"/>
        </w:rPr>
        <w:t xml:space="preserve">4 </w:t>
      </w:r>
      <w:r w:rsidRPr="002E7EA7">
        <w:rPr>
          <w:rFonts w:ascii="Times New Roman" w:eastAsia="Arial" w:hAnsi="Times New Roman" w:cs="Times New Roman"/>
          <w:sz w:val="24"/>
          <w:szCs w:val="24"/>
          <w:lang w:eastAsia="ar-SA"/>
        </w:rPr>
        <w:t xml:space="preserve">priedą ir jį </w:t>
      </w:r>
      <w:r w:rsidRPr="002E7EA7">
        <w:rPr>
          <w:rFonts w:ascii="Times New Roman" w:eastAsia="Calibri" w:hAnsi="Times New Roman" w:cs="Times New Roman"/>
          <w:sz w:val="24"/>
          <w:szCs w:val="24"/>
        </w:rPr>
        <w:t xml:space="preserve">išdėstyti </w:t>
      </w:r>
      <w:r>
        <w:rPr>
          <w:rFonts w:ascii="Times New Roman" w:eastAsia="Calibri" w:hAnsi="Times New Roman" w:cs="Times New Roman"/>
          <w:sz w:val="24"/>
          <w:szCs w:val="24"/>
        </w:rPr>
        <w:t>nauja redakcija (pridedama).</w:t>
      </w:r>
    </w:p>
    <w:p w14:paraId="2AEB7322" w14:textId="77777777" w:rsidR="006E6EA9" w:rsidRDefault="006E6EA9" w:rsidP="006E6EA9">
      <w:pPr>
        <w:spacing w:line="360" w:lineRule="auto"/>
        <w:ind w:firstLine="851"/>
        <w:jc w:val="both"/>
        <w:rPr>
          <w:rFonts w:eastAsia="Calibri"/>
          <w:color w:val="FF0000"/>
          <w:szCs w:val="24"/>
        </w:rPr>
      </w:pPr>
      <w:r>
        <w:rPr>
          <w:rFonts w:eastAsia="Calibri"/>
          <w:szCs w:val="24"/>
          <w:lang w:eastAsia="lt-LT"/>
        </w:rPr>
        <w:t xml:space="preserve">Šis sprendimas skelbiamas Teisės aktų registre ir Anykščių rajono savivaldybės interneto svetainėje </w:t>
      </w:r>
      <w:hyperlink r:id="rId9" w:history="1">
        <w:r>
          <w:rPr>
            <w:rStyle w:val="Hipersaitas"/>
            <w:rFonts w:eastAsia="Calibri"/>
            <w:color w:val="0563C1"/>
            <w:szCs w:val="24"/>
            <w:lang w:eastAsia="lt-LT"/>
          </w:rPr>
          <w:t>www.anyksciai.lt</w:t>
        </w:r>
      </w:hyperlink>
      <w:r>
        <w:rPr>
          <w:rFonts w:eastAsia="Calibri"/>
          <w:szCs w:val="24"/>
          <w:lang w:eastAsia="lt-LT"/>
        </w:rPr>
        <w:t>.</w:t>
      </w:r>
    </w:p>
    <w:p w14:paraId="4EF9AC17" w14:textId="77777777" w:rsidR="006E6EA9" w:rsidRDefault="006E6EA9" w:rsidP="00481645">
      <w:pPr>
        <w:rPr>
          <w:szCs w:val="24"/>
        </w:rPr>
      </w:pPr>
    </w:p>
    <w:p w14:paraId="5B4BD0E3" w14:textId="77777777" w:rsidR="006E6EA9" w:rsidRDefault="006E6EA9" w:rsidP="00481645">
      <w:pPr>
        <w:jc w:val="center"/>
        <w:rPr>
          <w:szCs w:val="24"/>
        </w:rPr>
      </w:pPr>
    </w:p>
    <w:p w14:paraId="2141BCCA" w14:textId="2371A974" w:rsidR="00CA2B54" w:rsidRPr="00DD0D88" w:rsidRDefault="00CA2B54" w:rsidP="000A29B1">
      <w:pPr>
        <w:spacing w:line="360" w:lineRule="auto"/>
        <w:ind w:firstLine="851"/>
        <w:jc w:val="both"/>
      </w:pPr>
    </w:p>
    <w:p w14:paraId="12100737" w14:textId="14A1B6E5" w:rsidR="00CA2B54" w:rsidRDefault="00CA2B54" w:rsidP="00CA2B54">
      <w:pPr>
        <w:pStyle w:val="prastasiniatinklio"/>
        <w:spacing w:before="0" w:after="0" w:line="360" w:lineRule="auto"/>
        <w:jc w:val="both"/>
        <w:rPr>
          <w:bCs/>
        </w:rPr>
      </w:pPr>
      <w:r>
        <w:rPr>
          <w:bCs/>
        </w:rPr>
        <w:t>Meras</w:t>
      </w:r>
      <w:r>
        <w:rPr>
          <w:bCs/>
        </w:rPr>
        <w:tab/>
      </w:r>
      <w:r>
        <w:rPr>
          <w:bCs/>
        </w:rPr>
        <w:tab/>
      </w:r>
      <w:r>
        <w:rPr>
          <w:bCs/>
        </w:rPr>
        <w:tab/>
        <w:t xml:space="preserve">                                                                        Kęstutis Tubis</w:t>
      </w:r>
    </w:p>
    <w:p w14:paraId="1AF21FF9" w14:textId="3A2B1994" w:rsidR="00481645" w:rsidRDefault="00481645">
      <w:pPr>
        <w:rPr>
          <w:rFonts w:eastAsia="Calibri"/>
          <w:szCs w:val="24"/>
          <w:lang w:eastAsia="ar-SA"/>
        </w:rPr>
      </w:pPr>
      <w:r>
        <w:br w:type="page"/>
      </w:r>
    </w:p>
    <w:p w14:paraId="1EA49B66" w14:textId="77777777" w:rsidR="00A14D3D" w:rsidRDefault="00A14D3D" w:rsidP="00A14D3D">
      <w:pPr>
        <w:jc w:val="right"/>
        <w:rPr>
          <w:szCs w:val="24"/>
        </w:rPr>
      </w:pPr>
      <w:r>
        <w:rPr>
          <w:szCs w:val="24"/>
        </w:rPr>
        <w:lastRenderedPageBreak/>
        <w:t>Biudžeto lėšų naudojimo sutarties 4 priedas</w:t>
      </w:r>
    </w:p>
    <w:tbl>
      <w:tblPr>
        <w:tblW w:w="10226" w:type="dxa"/>
        <w:tblInd w:w="-30" w:type="dxa"/>
        <w:tblLayout w:type="fixed"/>
        <w:tblLook w:val="0000" w:firstRow="0" w:lastRow="0" w:firstColumn="0" w:lastColumn="0" w:noHBand="0" w:noVBand="0"/>
      </w:tblPr>
      <w:tblGrid>
        <w:gridCol w:w="24"/>
        <w:gridCol w:w="236"/>
        <w:gridCol w:w="237"/>
        <w:gridCol w:w="236"/>
        <w:gridCol w:w="13"/>
        <w:gridCol w:w="223"/>
        <w:gridCol w:w="29"/>
        <w:gridCol w:w="204"/>
        <w:gridCol w:w="35"/>
        <w:gridCol w:w="283"/>
        <w:gridCol w:w="2493"/>
        <w:gridCol w:w="417"/>
        <w:gridCol w:w="591"/>
        <w:gridCol w:w="112"/>
        <w:gridCol w:w="368"/>
        <w:gridCol w:w="483"/>
        <w:gridCol w:w="607"/>
        <w:gridCol w:w="669"/>
        <w:gridCol w:w="1244"/>
        <w:gridCol w:w="31"/>
        <w:gridCol w:w="600"/>
        <w:gridCol w:w="613"/>
        <w:gridCol w:w="9"/>
        <w:gridCol w:w="469"/>
      </w:tblGrid>
      <w:tr w:rsidR="00B157C5" w:rsidRPr="00B157C5" w14:paraId="390C1FE5" w14:textId="77777777" w:rsidTr="00312F77">
        <w:trPr>
          <w:gridAfter w:val="5"/>
          <w:wAfter w:w="1722" w:type="dxa"/>
          <w:trHeight w:val="119"/>
        </w:trPr>
        <w:tc>
          <w:tcPr>
            <w:tcW w:w="260" w:type="dxa"/>
            <w:gridSpan w:val="2"/>
            <w:tcBorders>
              <w:top w:val="nil"/>
              <w:left w:val="nil"/>
              <w:bottom w:val="nil"/>
              <w:right w:val="nil"/>
            </w:tcBorders>
          </w:tcPr>
          <w:p w14:paraId="7C3F72A4" w14:textId="77777777" w:rsidR="0022662A" w:rsidRDefault="0022662A">
            <w:pPr>
              <w:autoSpaceDE w:val="0"/>
              <w:autoSpaceDN w:val="0"/>
              <w:adjustRightInd w:val="0"/>
              <w:jc w:val="right"/>
              <w:rPr>
                <w:color w:val="000000"/>
                <w:sz w:val="20"/>
                <w:lang w:val="en-US"/>
              </w:rPr>
            </w:pPr>
          </w:p>
        </w:tc>
        <w:tc>
          <w:tcPr>
            <w:tcW w:w="237" w:type="dxa"/>
            <w:tcBorders>
              <w:top w:val="nil"/>
              <w:left w:val="nil"/>
              <w:bottom w:val="nil"/>
              <w:right w:val="nil"/>
            </w:tcBorders>
          </w:tcPr>
          <w:p w14:paraId="291DED73" w14:textId="77777777" w:rsidR="0022662A" w:rsidRDefault="0022662A">
            <w:pPr>
              <w:autoSpaceDE w:val="0"/>
              <w:autoSpaceDN w:val="0"/>
              <w:adjustRightInd w:val="0"/>
              <w:jc w:val="right"/>
              <w:rPr>
                <w:color w:val="000000"/>
                <w:sz w:val="20"/>
                <w:lang w:val="en-US"/>
              </w:rPr>
            </w:pPr>
          </w:p>
        </w:tc>
        <w:tc>
          <w:tcPr>
            <w:tcW w:w="249" w:type="dxa"/>
            <w:gridSpan w:val="2"/>
            <w:tcBorders>
              <w:top w:val="nil"/>
              <w:left w:val="nil"/>
              <w:bottom w:val="nil"/>
              <w:right w:val="nil"/>
            </w:tcBorders>
          </w:tcPr>
          <w:p w14:paraId="7C2B0F98" w14:textId="77777777" w:rsidR="0022662A" w:rsidRDefault="0022662A">
            <w:pPr>
              <w:autoSpaceDE w:val="0"/>
              <w:autoSpaceDN w:val="0"/>
              <w:adjustRightInd w:val="0"/>
              <w:jc w:val="right"/>
              <w:rPr>
                <w:color w:val="000000"/>
                <w:sz w:val="20"/>
                <w:lang w:val="en-US"/>
              </w:rPr>
            </w:pPr>
          </w:p>
        </w:tc>
        <w:tc>
          <w:tcPr>
            <w:tcW w:w="252" w:type="dxa"/>
            <w:gridSpan w:val="2"/>
            <w:tcBorders>
              <w:top w:val="nil"/>
              <w:left w:val="nil"/>
              <w:bottom w:val="nil"/>
              <w:right w:val="nil"/>
            </w:tcBorders>
          </w:tcPr>
          <w:p w14:paraId="1B022A9D" w14:textId="77777777" w:rsidR="0022662A" w:rsidRDefault="0022662A">
            <w:pPr>
              <w:autoSpaceDE w:val="0"/>
              <w:autoSpaceDN w:val="0"/>
              <w:adjustRightInd w:val="0"/>
              <w:jc w:val="right"/>
              <w:rPr>
                <w:color w:val="000000"/>
                <w:sz w:val="20"/>
                <w:lang w:val="en-US"/>
              </w:rPr>
            </w:pPr>
          </w:p>
        </w:tc>
        <w:tc>
          <w:tcPr>
            <w:tcW w:w="239" w:type="dxa"/>
            <w:gridSpan w:val="2"/>
            <w:tcBorders>
              <w:top w:val="nil"/>
              <w:left w:val="nil"/>
              <w:bottom w:val="nil"/>
              <w:right w:val="nil"/>
            </w:tcBorders>
          </w:tcPr>
          <w:p w14:paraId="3D298E32" w14:textId="77777777" w:rsidR="0022662A" w:rsidRDefault="0022662A">
            <w:pPr>
              <w:autoSpaceDE w:val="0"/>
              <w:autoSpaceDN w:val="0"/>
              <w:adjustRightInd w:val="0"/>
              <w:jc w:val="right"/>
              <w:rPr>
                <w:color w:val="000000"/>
                <w:sz w:val="20"/>
                <w:lang w:val="en-US"/>
              </w:rPr>
            </w:pPr>
          </w:p>
        </w:tc>
        <w:tc>
          <w:tcPr>
            <w:tcW w:w="283" w:type="dxa"/>
            <w:tcBorders>
              <w:top w:val="nil"/>
              <w:left w:val="nil"/>
              <w:bottom w:val="nil"/>
              <w:right w:val="nil"/>
            </w:tcBorders>
          </w:tcPr>
          <w:p w14:paraId="7E40E0BD" w14:textId="77777777" w:rsidR="0022662A" w:rsidRDefault="0022662A">
            <w:pPr>
              <w:autoSpaceDE w:val="0"/>
              <w:autoSpaceDN w:val="0"/>
              <w:adjustRightInd w:val="0"/>
              <w:jc w:val="center"/>
              <w:rPr>
                <w:color w:val="000000"/>
                <w:sz w:val="20"/>
                <w:lang w:val="en-US"/>
              </w:rPr>
            </w:pPr>
          </w:p>
        </w:tc>
        <w:tc>
          <w:tcPr>
            <w:tcW w:w="2493" w:type="dxa"/>
            <w:tcBorders>
              <w:top w:val="nil"/>
              <w:left w:val="nil"/>
              <w:bottom w:val="nil"/>
              <w:right w:val="nil"/>
            </w:tcBorders>
          </w:tcPr>
          <w:p w14:paraId="19FAA4EE" w14:textId="77777777" w:rsidR="0022662A" w:rsidRDefault="0022662A">
            <w:pPr>
              <w:autoSpaceDE w:val="0"/>
              <w:autoSpaceDN w:val="0"/>
              <w:adjustRightInd w:val="0"/>
              <w:jc w:val="right"/>
              <w:rPr>
                <w:color w:val="000000"/>
                <w:sz w:val="20"/>
                <w:lang w:val="en-US"/>
              </w:rPr>
            </w:pPr>
          </w:p>
        </w:tc>
        <w:tc>
          <w:tcPr>
            <w:tcW w:w="1008" w:type="dxa"/>
            <w:gridSpan w:val="2"/>
            <w:tcBorders>
              <w:top w:val="nil"/>
              <w:left w:val="nil"/>
              <w:bottom w:val="nil"/>
              <w:right w:val="nil"/>
            </w:tcBorders>
          </w:tcPr>
          <w:p w14:paraId="3F95F216" w14:textId="77777777" w:rsidR="0022662A" w:rsidRDefault="0022662A">
            <w:pPr>
              <w:autoSpaceDE w:val="0"/>
              <w:autoSpaceDN w:val="0"/>
              <w:adjustRightInd w:val="0"/>
              <w:jc w:val="right"/>
              <w:rPr>
                <w:color w:val="000000"/>
                <w:sz w:val="20"/>
                <w:lang w:val="en-US"/>
              </w:rPr>
            </w:pPr>
          </w:p>
        </w:tc>
        <w:tc>
          <w:tcPr>
            <w:tcW w:w="480" w:type="dxa"/>
            <w:gridSpan w:val="2"/>
            <w:tcBorders>
              <w:top w:val="nil"/>
              <w:left w:val="nil"/>
              <w:bottom w:val="nil"/>
              <w:right w:val="nil"/>
            </w:tcBorders>
          </w:tcPr>
          <w:p w14:paraId="76751599" w14:textId="77777777" w:rsidR="0022662A" w:rsidRDefault="0022662A">
            <w:pPr>
              <w:autoSpaceDE w:val="0"/>
              <w:autoSpaceDN w:val="0"/>
              <w:adjustRightInd w:val="0"/>
              <w:jc w:val="right"/>
              <w:rPr>
                <w:color w:val="000000"/>
                <w:sz w:val="20"/>
                <w:lang w:val="en-US"/>
              </w:rPr>
            </w:pPr>
          </w:p>
        </w:tc>
        <w:tc>
          <w:tcPr>
            <w:tcW w:w="1090" w:type="dxa"/>
            <w:gridSpan w:val="2"/>
            <w:tcBorders>
              <w:top w:val="nil"/>
              <w:left w:val="nil"/>
              <w:bottom w:val="nil"/>
              <w:right w:val="nil"/>
            </w:tcBorders>
          </w:tcPr>
          <w:p w14:paraId="04CA8619" w14:textId="77777777" w:rsidR="0022662A" w:rsidRPr="00B157C5" w:rsidRDefault="0022662A">
            <w:pPr>
              <w:autoSpaceDE w:val="0"/>
              <w:autoSpaceDN w:val="0"/>
              <w:adjustRightInd w:val="0"/>
              <w:jc w:val="right"/>
              <w:rPr>
                <w:color w:val="000000"/>
                <w:sz w:val="20"/>
              </w:rPr>
            </w:pPr>
          </w:p>
        </w:tc>
        <w:tc>
          <w:tcPr>
            <w:tcW w:w="669" w:type="dxa"/>
            <w:tcBorders>
              <w:top w:val="nil"/>
              <w:left w:val="nil"/>
              <w:bottom w:val="nil"/>
              <w:right w:val="nil"/>
            </w:tcBorders>
          </w:tcPr>
          <w:p w14:paraId="688715C4" w14:textId="77777777" w:rsidR="0022662A" w:rsidRPr="00B157C5" w:rsidRDefault="0022662A">
            <w:pPr>
              <w:autoSpaceDE w:val="0"/>
              <w:autoSpaceDN w:val="0"/>
              <w:adjustRightInd w:val="0"/>
              <w:jc w:val="right"/>
              <w:rPr>
                <w:color w:val="000000"/>
                <w:sz w:val="20"/>
              </w:rPr>
            </w:pPr>
          </w:p>
        </w:tc>
        <w:tc>
          <w:tcPr>
            <w:tcW w:w="1244" w:type="dxa"/>
            <w:tcBorders>
              <w:top w:val="nil"/>
              <w:left w:val="nil"/>
              <w:bottom w:val="nil"/>
              <w:right w:val="nil"/>
            </w:tcBorders>
          </w:tcPr>
          <w:p w14:paraId="215AF23F" w14:textId="77777777" w:rsidR="0022662A" w:rsidRPr="00B157C5" w:rsidRDefault="0022662A">
            <w:pPr>
              <w:autoSpaceDE w:val="0"/>
              <w:autoSpaceDN w:val="0"/>
              <w:adjustRightInd w:val="0"/>
              <w:jc w:val="right"/>
              <w:rPr>
                <w:color w:val="000000"/>
                <w:sz w:val="20"/>
              </w:rPr>
            </w:pPr>
          </w:p>
        </w:tc>
      </w:tr>
      <w:tr w:rsidR="00AE1CF8" w:rsidRPr="00B157C5" w14:paraId="4ED5C07F" w14:textId="77777777" w:rsidTr="00312F77">
        <w:tblPrEx>
          <w:tblLook w:val="04A0" w:firstRow="1" w:lastRow="0" w:firstColumn="1" w:lastColumn="0" w:noHBand="0" w:noVBand="1"/>
        </w:tblPrEx>
        <w:trPr>
          <w:gridBefore w:val="1"/>
          <w:gridAfter w:val="1"/>
          <w:wBefore w:w="24" w:type="dxa"/>
          <w:wAfter w:w="469" w:type="dxa"/>
          <w:trHeight w:val="367"/>
        </w:trPr>
        <w:tc>
          <w:tcPr>
            <w:tcW w:w="236" w:type="dxa"/>
            <w:tcBorders>
              <w:top w:val="nil"/>
              <w:left w:val="nil"/>
              <w:bottom w:val="nil"/>
              <w:right w:val="nil"/>
            </w:tcBorders>
            <w:noWrap/>
            <w:vAlign w:val="bottom"/>
            <w:hideMark/>
          </w:tcPr>
          <w:p w14:paraId="3362E0E1" w14:textId="77777777" w:rsidR="00C57F6A" w:rsidRPr="00C57F6A" w:rsidRDefault="00C57F6A" w:rsidP="00C57F6A">
            <w:pPr>
              <w:rPr>
                <w:szCs w:val="24"/>
                <w:lang w:val="en-US"/>
              </w:rPr>
            </w:pPr>
          </w:p>
        </w:tc>
        <w:tc>
          <w:tcPr>
            <w:tcW w:w="237" w:type="dxa"/>
            <w:tcBorders>
              <w:top w:val="nil"/>
              <w:left w:val="nil"/>
              <w:bottom w:val="nil"/>
              <w:right w:val="nil"/>
            </w:tcBorders>
            <w:noWrap/>
            <w:vAlign w:val="bottom"/>
            <w:hideMark/>
          </w:tcPr>
          <w:p w14:paraId="7359ED9A"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5BFD334A"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1BA591F3"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39DCD89E"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686EE7DC"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center"/>
            <w:hideMark/>
          </w:tcPr>
          <w:p w14:paraId="01C1C130"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center"/>
            <w:hideMark/>
          </w:tcPr>
          <w:p w14:paraId="011CEEE3" w14:textId="77777777" w:rsidR="00C57F6A" w:rsidRPr="00C57F6A" w:rsidRDefault="00C57F6A" w:rsidP="00C57F6A">
            <w:pPr>
              <w:jc w:val="right"/>
              <w:rPr>
                <w:sz w:val="20"/>
                <w:lang w:val="en-US"/>
              </w:rPr>
            </w:pPr>
          </w:p>
        </w:tc>
        <w:tc>
          <w:tcPr>
            <w:tcW w:w="851" w:type="dxa"/>
            <w:gridSpan w:val="2"/>
            <w:tcBorders>
              <w:top w:val="nil"/>
              <w:left w:val="nil"/>
              <w:bottom w:val="nil"/>
              <w:right w:val="nil"/>
            </w:tcBorders>
            <w:noWrap/>
            <w:vAlign w:val="center"/>
            <w:hideMark/>
          </w:tcPr>
          <w:p w14:paraId="4E052088" w14:textId="77777777" w:rsidR="00C57F6A" w:rsidRPr="00C57F6A" w:rsidRDefault="00C57F6A" w:rsidP="00C57F6A">
            <w:pPr>
              <w:rPr>
                <w:sz w:val="20"/>
              </w:rPr>
            </w:pPr>
          </w:p>
        </w:tc>
        <w:tc>
          <w:tcPr>
            <w:tcW w:w="3773" w:type="dxa"/>
            <w:gridSpan w:val="7"/>
            <w:tcBorders>
              <w:top w:val="nil"/>
              <w:left w:val="nil"/>
              <w:bottom w:val="nil"/>
              <w:right w:val="nil"/>
            </w:tcBorders>
            <w:vAlign w:val="center"/>
            <w:hideMark/>
          </w:tcPr>
          <w:p w14:paraId="35BDD65F" w14:textId="77777777" w:rsidR="00C57F6A" w:rsidRPr="00C57F6A" w:rsidRDefault="00C57F6A" w:rsidP="00C57F6A">
            <w:pPr>
              <w:rPr>
                <w:sz w:val="20"/>
              </w:rPr>
            </w:pPr>
            <w:r w:rsidRPr="00C57F6A">
              <w:rPr>
                <w:sz w:val="20"/>
              </w:rPr>
              <w:t>Biudžeto vykdymo ataskaitų rinkinių rengimo taisyklių</w:t>
            </w:r>
          </w:p>
        </w:tc>
      </w:tr>
      <w:tr w:rsidR="00312F77" w:rsidRPr="00B157C5" w14:paraId="287AAA65" w14:textId="77777777" w:rsidTr="00312F77">
        <w:tblPrEx>
          <w:tblLook w:val="04A0" w:firstRow="1" w:lastRow="0" w:firstColumn="1" w:lastColumn="0" w:noHBand="0" w:noVBand="1"/>
        </w:tblPrEx>
        <w:trPr>
          <w:gridBefore w:val="1"/>
          <w:gridAfter w:val="2"/>
          <w:wBefore w:w="24" w:type="dxa"/>
          <w:wAfter w:w="478" w:type="dxa"/>
          <w:trHeight w:val="183"/>
        </w:trPr>
        <w:tc>
          <w:tcPr>
            <w:tcW w:w="236" w:type="dxa"/>
            <w:tcBorders>
              <w:top w:val="nil"/>
              <w:left w:val="nil"/>
              <w:bottom w:val="nil"/>
              <w:right w:val="nil"/>
            </w:tcBorders>
            <w:noWrap/>
            <w:vAlign w:val="bottom"/>
            <w:hideMark/>
          </w:tcPr>
          <w:p w14:paraId="794694A3"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23C11C84"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426FABA0"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5117F164"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1E94621F"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3D84FC1B"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31C85E2B"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center"/>
            <w:hideMark/>
          </w:tcPr>
          <w:p w14:paraId="6ED16099"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7173CAA2"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0231AF34"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1 priedas</w:t>
            </w:r>
          </w:p>
        </w:tc>
        <w:tc>
          <w:tcPr>
            <w:tcW w:w="1275" w:type="dxa"/>
            <w:gridSpan w:val="2"/>
            <w:tcBorders>
              <w:top w:val="nil"/>
              <w:left w:val="nil"/>
              <w:bottom w:val="nil"/>
              <w:right w:val="nil"/>
            </w:tcBorders>
            <w:noWrap/>
            <w:vAlign w:val="bottom"/>
            <w:hideMark/>
          </w:tcPr>
          <w:p w14:paraId="471B053A" w14:textId="77777777" w:rsidR="00C57F6A" w:rsidRPr="00C57F6A" w:rsidRDefault="00C57F6A" w:rsidP="00C57F6A">
            <w:pPr>
              <w:rPr>
                <w:rFonts w:ascii="Times New Roman Baltic" w:hAnsi="Times New Roman Baltic" w:cs="Times New Roman Baltic"/>
                <w:sz w:val="20"/>
              </w:rPr>
            </w:pPr>
          </w:p>
        </w:tc>
        <w:tc>
          <w:tcPr>
            <w:tcW w:w="1213" w:type="dxa"/>
            <w:gridSpan w:val="2"/>
            <w:tcBorders>
              <w:top w:val="nil"/>
              <w:left w:val="nil"/>
              <w:bottom w:val="nil"/>
              <w:right w:val="nil"/>
            </w:tcBorders>
            <w:noWrap/>
            <w:vAlign w:val="bottom"/>
            <w:hideMark/>
          </w:tcPr>
          <w:p w14:paraId="72A469C5" w14:textId="77777777" w:rsidR="00C57F6A" w:rsidRPr="00C57F6A" w:rsidRDefault="00C57F6A" w:rsidP="00C57F6A">
            <w:pPr>
              <w:rPr>
                <w:sz w:val="20"/>
              </w:rPr>
            </w:pPr>
          </w:p>
        </w:tc>
      </w:tr>
      <w:tr w:rsidR="00312F77" w:rsidRPr="00B157C5" w14:paraId="19414951" w14:textId="77777777" w:rsidTr="00312F77">
        <w:tblPrEx>
          <w:tblLook w:val="04A0" w:firstRow="1" w:lastRow="0" w:firstColumn="1" w:lastColumn="0" w:noHBand="0" w:noVBand="1"/>
        </w:tblPrEx>
        <w:trPr>
          <w:gridBefore w:val="1"/>
          <w:gridAfter w:val="2"/>
          <w:wBefore w:w="24" w:type="dxa"/>
          <w:wAfter w:w="478" w:type="dxa"/>
          <w:trHeight w:val="172"/>
        </w:trPr>
        <w:tc>
          <w:tcPr>
            <w:tcW w:w="236" w:type="dxa"/>
            <w:tcBorders>
              <w:top w:val="nil"/>
              <w:left w:val="nil"/>
              <w:bottom w:val="nil"/>
              <w:right w:val="nil"/>
            </w:tcBorders>
            <w:noWrap/>
            <w:vAlign w:val="bottom"/>
            <w:hideMark/>
          </w:tcPr>
          <w:p w14:paraId="04E7BA0A"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48D8C0D6"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3E6ABC37"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1FC36818"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267D1997"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284B8A87"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750E1A42"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bottom"/>
            <w:hideMark/>
          </w:tcPr>
          <w:p w14:paraId="39123F2D"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center"/>
            <w:hideMark/>
          </w:tcPr>
          <w:p w14:paraId="0C0E7C17"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22BB308F" w14:textId="77777777" w:rsidR="00C57F6A" w:rsidRPr="00C57F6A" w:rsidRDefault="00C57F6A" w:rsidP="00C57F6A">
            <w:pPr>
              <w:rPr>
                <w:sz w:val="20"/>
              </w:rPr>
            </w:pPr>
          </w:p>
        </w:tc>
        <w:tc>
          <w:tcPr>
            <w:tcW w:w="1275" w:type="dxa"/>
            <w:gridSpan w:val="2"/>
            <w:tcBorders>
              <w:top w:val="nil"/>
              <w:left w:val="nil"/>
              <w:bottom w:val="nil"/>
              <w:right w:val="nil"/>
            </w:tcBorders>
            <w:noWrap/>
            <w:vAlign w:val="bottom"/>
            <w:hideMark/>
          </w:tcPr>
          <w:p w14:paraId="0242AC41" w14:textId="77777777" w:rsidR="00C57F6A" w:rsidRPr="00C57F6A" w:rsidRDefault="00C57F6A" w:rsidP="00C57F6A">
            <w:pPr>
              <w:rPr>
                <w:sz w:val="20"/>
              </w:rPr>
            </w:pPr>
          </w:p>
        </w:tc>
        <w:tc>
          <w:tcPr>
            <w:tcW w:w="1213" w:type="dxa"/>
            <w:gridSpan w:val="2"/>
            <w:tcBorders>
              <w:top w:val="nil"/>
              <w:left w:val="nil"/>
              <w:bottom w:val="nil"/>
              <w:right w:val="nil"/>
            </w:tcBorders>
            <w:noWrap/>
            <w:vAlign w:val="bottom"/>
            <w:hideMark/>
          </w:tcPr>
          <w:p w14:paraId="52D6E5F8" w14:textId="77777777" w:rsidR="00C57F6A" w:rsidRPr="00C57F6A" w:rsidRDefault="00C57F6A" w:rsidP="00C57F6A">
            <w:pPr>
              <w:rPr>
                <w:sz w:val="20"/>
              </w:rPr>
            </w:pPr>
          </w:p>
        </w:tc>
      </w:tr>
      <w:tr w:rsidR="00312F77" w:rsidRPr="00B157C5" w14:paraId="2B96A46E" w14:textId="77777777" w:rsidTr="00312F77">
        <w:tblPrEx>
          <w:tblLook w:val="04A0" w:firstRow="1" w:lastRow="0" w:firstColumn="1" w:lastColumn="0" w:noHBand="0" w:noVBand="1"/>
        </w:tblPrEx>
        <w:trPr>
          <w:gridBefore w:val="1"/>
          <w:gridAfter w:val="2"/>
          <w:wBefore w:w="24" w:type="dxa"/>
          <w:wAfter w:w="478" w:type="dxa"/>
          <w:trHeight w:val="183"/>
        </w:trPr>
        <w:tc>
          <w:tcPr>
            <w:tcW w:w="236" w:type="dxa"/>
            <w:tcBorders>
              <w:top w:val="nil"/>
              <w:left w:val="nil"/>
              <w:bottom w:val="nil"/>
              <w:right w:val="nil"/>
            </w:tcBorders>
            <w:noWrap/>
            <w:vAlign w:val="bottom"/>
            <w:hideMark/>
          </w:tcPr>
          <w:p w14:paraId="78A67A52"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25AF8A16"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5A512FDA"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77A5B16F"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2A94D71A"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2B0CC9F4"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center"/>
            <w:hideMark/>
          </w:tcPr>
          <w:p w14:paraId="24AC5063" w14:textId="77777777" w:rsidR="00C57F6A" w:rsidRPr="00C57F6A" w:rsidRDefault="00C57F6A" w:rsidP="00C57F6A">
            <w:pPr>
              <w:jc w:val="right"/>
              <w:rPr>
                <w:sz w:val="16"/>
                <w:szCs w:val="16"/>
                <w:lang w:val="en-US"/>
              </w:rPr>
            </w:pPr>
            <w:r w:rsidRPr="00C57F6A">
              <w:rPr>
                <w:sz w:val="16"/>
                <w:szCs w:val="16"/>
                <w:lang w:val="en-US"/>
              </w:rPr>
              <w:t xml:space="preserve">       </w:t>
            </w:r>
          </w:p>
        </w:tc>
        <w:tc>
          <w:tcPr>
            <w:tcW w:w="703" w:type="dxa"/>
            <w:gridSpan w:val="2"/>
            <w:tcBorders>
              <w:top w:val="nil"/>
              <w:left w:val="nil"/>
              <w:bottom w:val="nil"/>
              <w:right w:val="nil"/>
            </w:tcBorders>
            <w:noWrap/>
            <w:vAlign w:val="center"/>
            <w:hideMark/>
          </w:tcPr>
          <w:p w14:paraId="0194A908" w14:textId="77777777" w:rsidR="00C57F6A" w:rsidRPr="00C57F6A" w:rsidRDefault="00C57F6A" w:rsidP="00C57F6A">
            <w:pPr>
              <w:jc w:val="right"/>
              <w:rPr>
                <w:sz w:val="16"/>
                <w:szCs w:val="16"/>
                <w:lang w:val="en-US"/>
              </w:rPr>
            </w:pPr>
          </w:p>
        </w:tc>
        <w:tc>
          <w:tcPr>
            <w:tcW w:w="851" w:type="dxa"/>
            <w:gridSpan w:val="2"/>
            <w:tcBorders>
              <w:top w:val="nil"/>
              <w:left w:val="nil"/>
              <w:bottom w:val="nil"/>
              <w:right w:val="nil"/>
            </w:tcBorders>
            <w:noWrap/>
            <w:vAlign w:val="bottom"/>
            <w:hideMark/>
          </w:tcPr>
          <w:p w14:paraId="3F253AD3"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124E7CDC" w14:textId="77777777" w:rsidR="00C57F6A" w:rsidRPr="00C57F6A" w:rsidRDefault="00C57F6A" w:rsidP="00C57F6A">
            <w:pPr>
              <w:rPr>
                <w:sz w:val="20"/>
              </w:rPr>
            </w:pPr>
          </w:p>
        </w:tc>
        <w:tc>
          <w:tcPr>
            <w:tcW w:w="1275" w:type="dxa"/>
            <w:gridSpan w:val="2"/>
            <w:tcBorders>
              <w:top w:val="nil"/>
              <w:left w:val="nil"/>
              <w:bottom w:val="nil"/>
              <w:right w:val="nil"/>
            </w:tcBorders>
            <w:noWrap/>
            <w:vAlign w:val="bottom"/>
            <w:hideMark/>
          </w:tcPr>
          <w:p w14:paraId="6818B872" w14:textId="77777777" w:rsidR="00C57F6A" w:rsidRPr="00C57F6A" w:rsidRDefault="00C57F6A" w:rsidP="00C57F6A">
            <w:pPr>
              <w:rPr>
                <w:sz w:val="20"/>
              </w:rPr>
            </w:pPr>
          </w:p>
        </w:tc>
        <w:tc>
          <w:tcPr>
            <w:tcW w:w="1213" w:type="dxa"/>
            <w:gridSpan w:val="2"/>
            <w:tcBorders>
              <w:top w:val="nil"/>
              <w:left w:val="nil"/>
              <w:bottom w:val="nil"/>
              <w:right w:val="nil"/>
            </w:tcBorders>
            <w:noWrap/>
            <w:vAlign w:val="bottom"/>
            <w:hideMark/>
          </w:tcPr>
          <w:p w14:paraId="1768D3EB" w14:textId="77777777" w:rsidR="00C57F6A" w:rsidRPr="00C57F6A" w:rsidRDefault="00C57F6A" w:rsidP="00C57F6A">
            <w:pPr>
              <w:rPr>
                <w:sz w:val="20"/>
              </w:rPr>
            </w:pPr>
          </w:p>
        </w:tc>
      </w:tr>
      <w:tr w:rsidR="00312F77" w:rsidRPr="00B157C5" w14:paraId="15437EDD" w14:textId="77777777" w:rsidTr="00312F77">
        <w:tblPrEx>
          <w:tblLook w:val="04A0" w:firstRow="1" w:lastRow="0" w:firstColumn="1" w:lastColumn="0" w:noHBand="0" w:noVBand="1"/>
        </w:tblPrEx>
        <w:trPr>
          <w:gridBefore w:val="1"/>
          <w:gridAfter w:val="2"/>
          <w:wBefore w:w="24" w:type="dxa"/>
          <w:wAfter w:w="478" w:type="dxa"/>
          <w:trHeight w:val="154"/>
        </w:trPr>
        <w:tc>
          <w:tcPr>
            <w:tcW w:w="236" w:type="dxa"/>
            <w:tcBorders>
              <w:top w:val="nil"/>
              <w:left w:val="nil"/>
              <w:bottom w:val="nil"/>
              <w:right w:val="nil"/>
            </w:tcBorders>
            <w:noWrap/>
            <w:vAlign w:val="bottom"/>
            <w:hideMark/>
          </w:tcPr>
          <w:p w14:paraId="4D2EE36E"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1AD7DA24"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65D84F1F"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3660535F"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286B27B3"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31DEBCBE"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48FBA023"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center"/>
            <w:hideMark/>
          </w:tcPr>
          <w:p w14:paraId="783B33C1"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123D798A"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5B6C5183" w14:textId="77777777" w:rsidR="00C57F6A" w:rsidRPr="00C57F6A" w:rsidRDefault="00C57F6A" w:rsidP="00C57F6A">
            <w:pPr>
              <w:rPr>
                <w:sz w:val="20"/>
              </w:rPr>
            </w:pPr>
          </w:p>
        </w:tc>
        <w:tc>
          <w:tcPr>
            <w:tcW w:w="1275" w:type="dxa"/>
            <w:gridSpan w:val="2"/>
            <w:tcBorders>
              <w:top w:val="nil"/>
              <w:left w:val="nil"/>
              <w:bottom w:val="nil"/>
              <w:right w:val="nil"/>
            </w:tcBorders>
            <w:noWrap/>
            <w:vAlign w:val="bottom"/>
            <w:hideMark/>
          </w:tcPr>
          <w:p w14:paraId="657FF923" w14:textId="77777777" w:rsidR="00C57F6A" w:rsidRPr="00C57F6A" w:rsidRDefault="00C57F6A" w:rsidP="00C57F6A">
            <w:pPr>
              <w:rPr>
                <w:sz w:val="20"/>
              </w:rPr>
            </w:pPr>
          </w:p>
        </w:tc>
        <w:tc>
          <w:tcPr>
            <w:tcW w:w="1213" w:type="dxa"/>
            <w:gridSpan w:val="2"/>
            <w:tcBorders>
              <w:top w:val="nil"/>
              <w:left w:val="nil"/>
              <w:bottom w:val="nil"/>
              <w:right w:val="nil"/>
            </w:tcBorders>
            <w:noWrap/>
            <w:vAlign w:val="bottom"/>
            <w:hideMark/>
          </w:tcPr>
          <w:p w14:paraId="798598CA" w14:textId="77777777" w:rsidR="00C57F6A" w:rsidRPr="00C57F6A" w:rsidRDefault="00C57F6A" w:rsidP="00C57F6A">
            <w:pPr>
              <w:rPr>
                <w:sz w:val="20"/>
              </w:rPr>
            </w:pPr>
          </w:p>
        </w:tc>
      </w:tr>
      <w:tr w:rsidR="00312F77" w:rsidRPr="00B157C5" w14:paraId="1F74A9FC" w14:textId="77777777" w:rsidTr="00312F77">
        <w:tblPrEx>
          <w:tblLook w:val="04A0" w:firstRow="1" w:lastRow="0" w:firstColumn="1" w:lastColumn="0" w:noHBand="0" w:noVBand="1"/>
        </w:tblPrEx>
        <w:trPr>
          <w:gridBefore w:val="1"/>
          <w:gridAfter w:val="2"/>
          <w:wBefore w:w="24" w:type="dxa"/>
          <w:wAfter w:w="478" w:type="dxa"/>
          <w:trHeight w:val="154"/>
        </w:trPr>
        <w:tc>
          <w:tcPr>
            <w:tcW w:w="236" w:type="dxa"/>
            <w:tcBorders>
              <w:top w:val="nil"/>
              <w:left w:val="nil"/>
              <w:bottom w:val="nil"/>
              <w:right w:val="nil"/>
            </w:tcBorders>
            <w:noWrap/>
            <w:vAlign w:val="bottom"/>
            <w:hideMark/>
          </w:tcPr>
          <w:p w14:paraId="596692F7"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4F20EDCA"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3D4F32FA"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22637D6F"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5DCFD248"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08C2EE86"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39454067"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center"/>
            <w:hideMark/>
          </w:tcPr>
          <w:p w14:paraId="30C49253"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002E4B01"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0B001878" w14:textId="77777777" w:rsidR="00C57F6A" w:rsidRPr="00C57F6A" w:rsidRDefault="00C57F6A" w:rsidP="00C57F6A">
            <w:pPr>
              <w:rPr>
                <w:sz w:val="20"/>
              </w:rPr>
            </w:pPr>
          </w:p>
        </w:tc>
        <w:tc>
          <w:tcPr>
            <w:tcW w:w="1275" w:type="dxa"/>
            <w:gridSpan w:val="2"/>
            <w:tcBorders>
              <w:top w:val="nil"/>
              <w:left w:val="nil"/>
              <w:bottom w:val="nil"/>
              <w:right w:val="nil"/>
            </w:tcBorders>
            <w:noWrap/>
            <w:vAlign w:val="bottom"/>
            <w:hideMark/>
          </w:tcPr>
          <w:p w14:paraId="1DB7626E" w14:textId="77777777" w:rsidR="00C57F6A" w:rsidRPr="00C57F6A" w:rsidRDefault="00C57F6A" w:rsidP="00C57F6A">
            <w:pPr>
              <w:rPr>
                <w:sz w:val="20"/>
              </w:rPr>
            </w:pPr>
          </w:p>
        </w:tc>
        <w:tc>
          <w:tcPr>
            <w:tcW w:w="1213" w:type="dxa"/>
            <w:gridSpan w:val="2"/>
            <w:tcBorders>
              <w:top w:val="nil"/>
              <w:left w:val="nil"/>
              <w:bottom w:val="nil"/>
              <w:right w:val="nil"/>
            </w:tcBorders>
            <w:noWrap/>
            <w:vAlign w:val="bottom"/>
            <w:hideMark/>
          </w:tcPr>
          <w:p w14:paraId="1F47C59C" w14:textId="77777777" w:rsidR="00C57F6A" w:rsidRPr="00C57F6A" w:rsidRDefault="00C57F6A" w:rsidP="00C57F6A">
            <w:pPr>
              <w:rPr>
                <w:sz w:val="20"/>
              </w:rPr>
            </w:pPr>
          </w:p>
        </w:tc>
      </w:tr>
      <w:tr w:rsidR="00312F77" w:rsidRPr="00B157C5" w14:paraId="6E8AF866" w14:textId="77777777" w:rsidTr="00312F77">
        <w:tblPrEx>
          <w:tblLook w:val="04A0" w:firstRow="1" w:lastRow="0" w:firstColumn="1" w:lastColumn="0" w:noHBand="0" w:noVBand="1"/>
        </w:tblPrEx>
        <w:trPr>
          <w:gridBefore w:val="1"/>
          <w:gridAfter w:val="2"/>
          <w:wBefore w:w="24" w:type="dxa"/>
          <w:wAfter w:w="478" w:type="dxa"/>
          <w:trHeight w:val="154"/>
        </w:trPr>
        <w:tc>
          <w:tcPr>
            <w:tcW w:w="236" w:type="dxa"/>
            <w:tcBorders>
              <w:top w:val="nil"/>
              <w:left w:val="nil"/>
              <w:bottom w:val="nil"/>
              <w:right w:val="nil"/>
            </w:tcBorders>
            <w:noWrap/>
            <w:vAlign w:val="bottom"/>
            <w:hideMark/>
          </w:tcPr>
          <w:p w14:paraId="59A9DC22"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646EF3A8"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0F865A63"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30464016"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121567B5"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5A384AD1"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3C9B1961"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center"/>
            <w:hideMark/>
          </w:tcPr>
          <w:p w14:paraId="252975D5"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429A2CD1"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2FB62FDC" w14:textId="77777777" w:rsidR="00C57F6A" w:rsidRPr="00C57F6A" w:rsidRDefault="00C57F6A" w:rsidP="00C57F6A">
            <w:pPr>
              <w:rPr>
                <w:sz w:val="20"/>
              </w:rPr>
            </w:pPr>
          </w:p>
        </w:tc>
        <w:tc>
          <w:tcPr>
            <w:tcW w:w="1275" w:type="dxa"/>
            <w:gridSpan w:val="2"/>
            <w:tcBorders>
              <w:top w:val="nil"/>
              <w:left w:val="nil"/>
              <w:bottom w:val="nil"/>
              <w:right w:val="nil"/>
            </w:tcBorders>
            <w:noWrap/>
            <w:vAlign w:val="bottom"/>
            <w:hideMark/>
          </w:tcPr>
          <w:p w14:paraId="7B56CDE8" w14:textId="77777777" w:rsidR="00C57F6A" w:rsidRPr="00C57F6A" w:rsidRDefault="00C57F6A" w:rsidP="00C57F6A">
            <w:pPr>
              <w:rPr>
                <w:sz w:val="20"/>
              </w:rPr>
            </w:pPr>
          </w:p>
        </w:tc>
        <w:tc>
          <w:tcPr>
            <w:tcW w:w="1213" w:type="dxa"/>
            <w:gridSpan w:val="2"/>
            <w:tcBorders>
              <w:top w:val="nil"/>
              <w:left w:val="nil"/>
              <w:bottom w:val="nil"/>
              <w:right w:val="nil"/>
            </w:tcBorders>
            <w:noWrap/>
            <w:vAlign w:val="bottom"/>
            <w:hideMark/>
          </w:tcPr>
          <w:p w14:paraId="4C2625F5" w14:textId="77777777" w:rsidR="00C57F6A" w:rsidRPr="00C57F6A" w:rsidRDefault="00C57F6A" w:rsidP="00C57F6A">
            <w:pPr>
              <w:rPr>
                <w:sz w:val="20"/>
              </w:rPr>
            </w:pPr>
          </w:p>
        </w:tc>
      </w:tr>
      <w:tr w:rsidR="00C57F6A" w:rsidRPr="00C57F6A" w14:paraId="12D5593F" w14:textId="77777777" w:rsidTr="00312F77">
        <w:tblPrEx>
          <w:tblLook w:val="04A0" w:firstRow="1" w:lastRow="0" w:firstColumn="1" w:lastColumn="0" w:noHBand="0" w:noVBand="1"/>
        </w:tblPrEx>
        <w:trPr>
          <w:gridBefore w:val="1"/>
          <w:gridAfter w:val="1"/>
          <w:wBefore w:w="24" w:type="dxa"/>
          <w:wAfter w:w="469" w:type="dxa"/>
          <w:trHeight w:val="201"/>
        </w:trPr>
        <w:tc>
          <w:tcPr>
            <w:tcW w:w="9733" w:type="dxa"/>
            <w:gridSpan w:val="22"/>
            <w:tcBorders>
              <w:top w:val="nil"/>
              <w:left w:val="nil"/>
              <w:bottom w:val="nil"/>
              <w:right w:val="nil"/>
            </w:tcBorders>
            <w:vAlign w:val="bottom"/>
            <w:hideMark/>
          </w:tcPr>
          <w:p w14:paraId="64685D6F" w14:textId="77777777" w:rsidR="00C57F6A" w:rsidRPr="00C57F6A" w:rsidRDefault="00C57F6A" w:rsidP="00C57F6A">
            <w:pPr>
              <w:jc w:val="center"/>
              <w:rPr>
                <w:rFonts w:ascii="Times New Roman Baltic" w:hAnsi="Times New Roman Baltic" w:cs="Times New Roman Baltic"/>
                <w:b/>
                <w:bCs/>
                <w:szCs w:val="24"/>
              </w:rPr>
            </w:pPr>
            <w:r w:rsidRPr="00C57F6A">
              <w:rPr>
                <w:rFonts w:ascii="Times New Roman Baltic" w:hAnsi="Times New Roman Baltic" w:cs="Times New Roman Baltic"/>
                <w:b/>
                <w:bCs/>
                <w:szCs w:val="24"/>
              </w:rPr>
              <w:t>(Biudžeto išlaidų sąmatos vykdymo 20__ m. _______ d. ataskaitos forma Nr. 2)</w:t>
            </w:r>
          </w:p>
        </w:tc>
      </w:tr>
      <w:tr w:rsidR="00312F77" w:rsidRPr="00B157C5" w14:paraId="50AFDE3E" w14:textId="77777777" w:rsidTr="00312F77">
        <w:tblPrEx>
          <w:tblLook w:val="04A0" w:firstRow="1" w:lastRow="0" w:firstColumn="1" w:lastColumn="0" w:noHBand="0" w:noVBand="1"/>
        </w:tblPrEx>
        <w:trPr>
          <w:gridBefore w:val="1"/>
          <w:gridAfter w:val="2"/>
          <w:wBefore w:w="24" w:type="dxa"/>
          <w:wAfter w:w="478" w:type="dxa"/>
          <w:trHeight w:val="231"/>
        </w:trPr>
        <w:tc>
          <w:tcPr>
            <w:tcW w:w="236" w:type="dxa"/>
            <w:tcBorders>
              <w:top w:val="nil"/>
              <w:left w:val="nil"/>
              <w:bottom w:val="nil"/>
              <w:right w:val="nil"/>
            </w:tcBorders>
            <w:noWrap/>
            <w:vAlign w:val="bottom"/>
            <w:hideMark/>
          </w:tcPr>
          <w:p w14:paraId="1DCD8B46" w14:textId="77777777" w:rsidR="00C57F6A" w:rsidRPr="00C57F6A" w:rsidRDefault="00C57F6A" w:rsidP="00C57F6A">
            <w:pPr>
              <w:jc w:val="center"/>
              <w:rPr>
                <w:rFonts w:ascii="Times New Roman Baltic" w:hAnsi="Times New Roman Baltic" w:cs="Times New Roman Baltic"/>
                <w:b/>
                <w:bCs/>
                <w:szCs w:val="24"/>
                <w:lang w:val="en-US"/>
              </w:rPr>
            </w:pPr>
          </w:p>
        </w:tc>
        <w:tc>
          <w:tcPr>
            <w:tcW w:w="237" w:type="dxa"/>
            <w:tcBorders>
              <w:top w:val="nil"/>
              <w:left w:val="nil"/>
              <w:bottom w:val="nil"/>
              <w:right w:val="nil"/>
            </w:tcBorders>
            <w:noWrap/>
            <w:vAlign w:val="bottom"/>
            <w:hideMark/>
          </w:tcPr>
          <w:p w14:paraId="7164B78C"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3FE25BC3"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69E722E0"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6331DFD0"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0B6412BF"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192FD73F"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bottom"/>
            <w:hideMark/>
          </w:tcPr>
          <w:p w14:paraId="5B6145A8"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3DBA1998" w14:textId="77777777" w:rsidR="00C57F6A" w:rsidRPr="00C57F6A" w:rsidRDefault="00C57F6A" w:rsidP="00C57F6A">
            <w:pPr>
              <w:rPr>
                <w:sz w:val="20"/>
              </w:rPr>
            </w:pPr>
          </w:p>
        </w:tc>
        <w:tc>
          <w:tcPr>
            <w:tcW w:w="1276" w:type="dxa"/>
            <w:gridSpan w:val="2"/>
            <w:tcBorders>
              <w:top w:val="nil"/>
              <w:left w:val="nil"/>
              <w:bottom w:val="nil"/>
              <w:right w:val="nil"/>
            </w:tcBorders>
            <w:noWrap/>
            <w:vAlign w:val="center"/>
            <w:hideMark/>
          </w:tcPr>
          <w:p w14:paraId="2774B4B6" w14:textId="77777777" w:rsidR="00C57F6A" w:rsidRPr="00C57F6A" w:rsidRDefault="00C57F6A" w:rsidP="00C57F6A">
            <w:pPr>
              <w:rPr>
                <w:sz w:val="20"/>
              </w:rPr>
            </w:pPr>
          </w:p>
        </w:tc>
        <w:tc>
          <w:tcPr>
            <w:tcW w:w="1275" w:type="dxa"/>
            <w:gridSpan w:val="2"/>
            <w:tcBorders>
              <w:top w:val="nil"/>
              <w:left w:val="nil"/>
              <w:bottom w:val="nil"/>
              <w:right w:val="nil"/>
            </w:tcBorders>
            <w:noWrap/>
            <w:vAlign w:val="center"/>
            <w:hideMark/>
          </w:tcPr>
          <w:p w14:paraId="43457173" w14:textId="77777777" w:rsidR="00C57F6A" w:rsidRPr="00C57F6A" w:rsidRDefault="00C57F6A" w:rsidP="00C57F6A">
            <w:pPr>
              <w:jc w:val="center"/>
              <w:rPr>
                <w:sz w:val="20"/>
              </w:rPr>
            </w:pPr>
          </w:p>
        </w:tc>
        <w:tc>
          <w:tcPr>
            <w:tcW w:w="1213" w:type="dxa"/>
            <w:gridSpan w:val="2"/>
            <w:tcBorders>
              <w:top w:val="nil"/>
              <w:left w:val="nil"/>
              <w:bottom w:val="nil"/>
              <w:right w:val="nil"/>
            </w:tcBorders>
            <w:vAlign w:val="bottom"/>
            <w:hideMark/>
          </w:tcPr>
          <w:p w14:paraId="5A1E1F9E" w14:textId="77777777" w:rsidR="00C57F6A" w:rsidRPr="00C57F6A" w:rsidRDefault="00C57F6A" w:rsidP="00C57F6A">
            <w:pPr>
              <w:jc w:val="center"/>
              <w:rPr>
                <w:sz w:val="20"/>
              </w:rPr>
            </w:pPr>
          </w:p>
        </w:tc>
      </w:tr>
      <w:tr w:rsidR="00AE1CF8" w:rsidRPr="00B157C5" w14:paraId="1A5518E3" w14:textId="77777777" w:rsidTr="00312F77">
        <w:tblPrEx>
          <w:tblLook w:val="04A0" w:firstRow="1" w:lastRow="0" w:firstColumn="1" w:lastColumn="0" w:noHBand="0" w:noVBand="1"/>
        </w:tblPrEx>
        <w:trPr>
          <w:gridBefore w:val="1"/>
          <w:gridAfter w:val="1"/>
          <w:wBefore w:w="24" w:type="dxa"/>
          <w:wAfter w:w="469" w:type="dxa"/>
          <w:trHeight w:val="124"/>
        </w:trPr>
        <w:tc>
          <w:tcPr>
            <w:tcW w:w="236" w:type="dxa"/>
            <w:tcBorders>
              <w:top w:val="nil"/>
              <w:left w:val="nil"/>
              <w:bottom w:val="nil"/>
              <w:right w:val="nil"/>
            </w:tcBorders>
            <w:noWrap/>
            <w:vAlign w:val="bottom"/>
            <w:hideMark/>
          </w:tcPr>
          <w:p w14:paraId="05EDD54E"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101CD094"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3C7A7CEE"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42179505"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1DBCC380"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6DA4C171" w14:textId="77777777" w:rsidR="00C57F6A" w:rsidRPr="00C57F6A" w:rsidRDefault="00C57F6A" w:rsidP="00C57F6A">
            <w:pPr>
              <w:rPr>
                <w:sz w:val="20"/>
                <w:lang w:val="en-US"/>
              </w:rPr>
            </w:pPr>
          </w:p>
        </w:tc>
        <w:tc>
          <w:tcPr>
            <w:tcW w:w="8237" w:type="dxa"/>
            <w:gridSpan w:val="13"/>
            <w:tcBorders>
              <w:top w:val="nil"/>
              <w:left w:val="nil"/>
              <w:bottom w:val="nil"/>
              <w:right w:val="nil"/>
            </w:tcBorders>
            <w:noWrap/>
            <w:vAlign w:val="bottom"/>
            <w:hideMark/>
          </w:tcPr>
          <w:p w14:paraId="649DF1E0" w14:textId="77777777" w:rsidR="00C57F6A" w:rsidRPr="00C57F6A" w:rsidRDefault="00C57F6A" w:rsidP="00C57F6A">
            <w:pPr>
              <w:rPr>
                <w:rFonts w:ascii="Times New Roman Baltic" w:hAnsi="Times New Roman Baltic" w:cs="Times New Roman Baltic"/>
                <w:sz w:val="16"/>
                <w:szCs w:val="16"/>
              </w:rPr>
            </w:pPr>
            <w:r w:rsidRPr="00C57F6A">
              <w:rPr>
                <w:rFonts w:ascii="Times New Roman Baltic" w:hAnsi="Times New Roman Baltic" w:cs="Times New Roman Baltic"/>
                <w:sz w:val="16"/>
                <w:szCs w:val="16"/>
              </w:rPr>
              <w:t>_______________________________________________________________________________________________</w:t>
            </w:r>
          </w:p>
        </w:tc>
      </w:tr>
      <w:tr w:rsidR="00C57F6A" w:rsidRPr="00C57F6A" w14:paraId="51C16363" w14:textId="77777777" w:rsidTr="00312F77">
        <w:tblPrEx>
          <w:tblLook w:val="04A0" w:firstRow="1" w:lastRow="0" w:firstColumn="1" w:lastColumn="0" w:noHBand="0" w:noVBand="1"/>
        </w:tblPrEx>
        <w:trPr>
          <w:gridBefore w:val="1"/>
          <w:gridAfter w:val="1"/>
          <w:wBefore w:w="24" w:type="dxa"/>
          <w:wAfter w:w="469" w:type="dxa"/>
          <w:trHeight w:val="240"/>
        </w:trPr>
        <w:tc>
          <w:tcPr>
            <w:tcW w:w="9733" w:type="dxa"/>
            <w:gridSpan w:val="22"/>
            <w:tcBorders>
              <w:top w:val="nil"/>
              <w:left w:val="nil"/>
              <w:bottom w:val="nil"/>
              <w:right w:val="nil"/>
            </w:tcBorders>
            <w:noWrap/>
            <w:hideMark/>
          </w:tcPr>
          <w:p w14:paraId="4DA86F44"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(įstaigos pavadinimas, kodas Juridinių asmenų registre, adresas)</w:t>
            </w:r>
          </w:p>
        </w:tc>
      </w:tr>
      <w:tr w:rsidR="00312F77" w:rsidRPr="00B157C5" w14:paraId="5248D93A" w14:textId="77777777" w:rsidTr="00312F77">
        <w:tblPrEx>
          <w:tblLook w:val="04A0" w:firstRow="1" w:lastRow="0" w:firstColumn="1" w:lastColumn="0" w:noHBand="0" w:noVBand="1"/>
        </w:tblPrEx>
        <w:trPr>
          <w:gridBefore w:val="1"/>
          <w:gridAfter w:val="2"/>
          <w:wBefore w:w="24" w:type="dxa"/>
          <w:wAfter w:w="478" w:type="dxa"/>
          <w:trHeight w:val="240"/>
        </w:trPr>
        <w:tc>
          <w:tcPr>
            <w:tcW w:w="236" w:type="dxa"/>
            <w:tcBorders>
              <w:top w:val="nil"/>
              <w:left w:val="nil"/>
              <w:bottom w:val="nil"/>
              <w:right w:val="nil"/>
            </w:tcBorders>
            <w:noWrap/>
            <w:hideMark/>
          </w:tcPr>
          <w:p w14:paraId="030EA516" w14:textId="77777777" w:rsidR="00C57F6A" w:rsidRPr="00C57F6A" w:rsidRDefault="00C57F6A" w:rsidP="00C57F6A">
            <w:pPr>
              <w:jc w:val="center"/>
              <w:rPr>
                <w:rFonts w:ascii="Times New Roman Baltic" w:hAnsi="Times New Roman Baltic" w:cs="Times New Roman Baltic"/>
                <w:sz w:val="20"/>
                <w:lang w:val="en-US"/>
              </w:rPr>
            </w:pPr>
          </w:p>
        </w:tc>
        <w:tc>
          <w:tcPr>
            <w:tcW w:w="237" w:type="dxa"/>
            <w:tcBorders>
              <w:top w:val="nil"/>
              <w:left w:val="nil"/>
              <w:bottom w:val="nil"/>
              <w:right w:val="nil"/>
            </w:tcBorders>
            <w:noWrap/>
            <w:vAlign w:val="bottom"/>
            <w:hideMark/>
          </w:tcPr>
          <w:p w14:paraId="63DFE17B" w14:textId="77777777" w:rsidR="00C57F6A" w:rsidRPr="00C57F6A" w:rsidRDefault="00C57F6A" w:rsidP="00C57F6A">
            <w:pPr>
              <w:jc w:val="center"/>
              <w:rPr>
                <w:sz w:val="20"/>
                <w:lang w:val="en-US"/>
              </w:rPr>
            </w:pPr>
          </w:p>
        </w:tc>
        <w:tc>
          <w:tcPr>
            <w:tcW w:w="236" w:type="dxa"/>
            <w:tcBorders>
              <w:top w:val="nil"/>
              <w:left w:val="nil"/>
              <w:bottom w:val="nil"/>
              <w:right w:val="nil"/>
            </w:tcBorders>
            <w:noWrap/>
            <w:vAlign w:val="bottom"/>
            <w:hideMark/>
          </w:tcPr>
          <w:p w14:paraId="1EDA1723"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2FB64FF7"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00267DB1"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5FB0A34D"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16759D10" w14:textId="77777777" w:rsidR="00C57F6A" w:rsidRPr="00C57F6A" w:rsidRDefault="00C57F6A" w:rsidP="00C57F6A">
            <w:pPr>
              <w:rPr>
                <w:sz w:val="20"/>
                <w:lang w:val="en-US"/>
              </w:rPr>
            </w:pPr>
          </w:p>
        </w:tc>
        <w:tc>
          <w:tcPr>
            <w:tcW w:w="703" w:type="dxa"/>
            <w:gridSpan w:val="2"/>
            <w:tcBorders>
              <w:top w:val="nil"/>
              <w:left w:val="nil"/>
              <w:bottom w:val="nil"/>
              <w:right w:val="nil"/>
            </w:tcBorders>
            <w:noWrap/>
            <w:vAlign w:val="bottom"/>
            <w:hideMark/>
          </w:tcPr>
          <w:p w14:paraId="391739BE"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4B0EFA13"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189C92C1" w14:textId="77777777" w:rsidR="00C57F6A" w:rsidRPr="00C57F6A" w:rsidRDefault="00C57F6A" w:rsidP="00C57F6A">
            <w:pPr>
              <w:rPr>
                <w:sz w:val="20"/>
              </w:rPr>
            </w:pPr>
          </w:p>
        </w:tc>
        <w:tc>
          <w:tcPr>
            <w:tcW w:w="1275" w:type="dxa"/>
            <w:gridSpan w:val="2"/>
            <w:tcBorders>
              <w:top w:val="nil"/>
              <w:left w:val="nil"/>
              <w:bottom w:val="nil"/>
              <w:right w:val="nil"/>
            </w:tcBorders>
            <w:noWrap/>
            <w:vAlign w:val="bottom"/>
            <w:hideMark/>
          </w:tcPr>
          <w:p w14:paraId="49B6C683" w14:textId="77777777" w:rsidR="00C57F6A" w:rsidRPr="00C57F6A" w:rsidRDefault="00C57F6A" w:rsidP="00C57F6A">
            <w:pPr>
              <w:rPr>
                <w:sz w:val="20"/>
              </w:rPr>
            </w:pPr>
          </w:p>
        </w:tc>
        <w:tc>
          <w:tcPr>
            <w:tcW w:w="1213" w:type="dxa"/>
            <w:gridSpan w:val="2"/>
            <w:tcBorders>
              <w:top w:val="nil"/>
              <w:left w:val="nil"/>
              <w:bottom w:val="nil"/>
              <w:right w:val="nil"/>
            </w:tcBorders>
            <w:noWrap/>
            <w:vAlign w:val="bottom"/>
            <w:hideMark/>
          </w:tcPr>
          <w:p w14:paraId="03EA659D" w14:textId="77777777" w:rsidR="00C57F6A" w:rsidRPr="00C57F6A" w:rsidRDefault="00C57F6A" w:rsidP="00C57F6A">
            <w:pPr>
              <w:rPr>
                <w:sz w:val="20"/>
              </w:rPr>
            </w:pPr>
          </w:p>
        </w:tc>
      </w:tr>
      <w:tr w:rsidR="00AE1CF8" w:rsidRPr="00B157C5" w14:paraId="5437A188" w14:textId="77777777" w:rsidTr="00312F77">
        <w:tblPrEx>
          <w:tblLook w:val="04A0" w:firstRow="1" w:lastRow="0" w:firstColumn="1" w:lastColumn="0" w:noHBand="0" w:noVBand="1"/>
        </w:tblPrEx>
        <w:trPr>
          <w:gridBefore w:val="1"/>
          <w:gridAfter w:val="1"/>
          <w:wBefore w:w="24" w:type="dxa"/>
          <w:wAfter w:w="469" w:type="dxa"/>
          <w:trHeight w:val="183"/>
        </w:trPr>
        <w:tc>
          <w:tcPr>
            <w:tcW w:w="236" w:type="dxa"/>
            <w:tcBorders>
              <w:top w:val="nil"/>
              <w:left w:val="nil"/>
              <w:bottom w:val="nil"/>
              <w:right w:val="nil"/>
            </w:tcBorders>
            <w:noWrap/>
            <w:hideMark/>
          </w:tcPr>
          <w:p w14:paraId="4FC271D1"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71954068" w14:textId="77777777" w:rsidR="00C57F6A" w:rsidRPr="00C57F6A" w:rsidRDefault="00C57F6A" w:rsidP="00C57F6A">
            <w:pPr>
              <w:jc w:val="center"/>
              <w:rPr>
                <w:sz w:val="20"/>
                <w:lang w:val="en-US"/>
              </w:rPr>
            </w:pPr>
          </w:p>
        </w:tc>
        <w:tc>
          <w:tcPr>
            <w:tcW w:w="236" w:type="dxa"/>
            <w:tcBorders>
              <w:top w:val="nil"/>
              <w:left w:val="nil"/>
              <w:bottom w:val="nil"/>
              <w:right w:val="nil"/>
            </w:tcBorders>
            <w:noWrap/>
            <w:vAlign w:val="bottom"/>
            <w:hideMark/>
          </w:tcPr>
          <w:p w14:paraId="05D4BBB0"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4D31039D"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6C646C1C"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63945259" w14:textId="77777777" w:rsidR="00C57F6A" w:rsidRPr="00C57F6A" w:rsidRDefault="00C57F6A" w:rsidP="00C57F6A">
            <w:pPr>
              <w:rPr>
                <w:sz w:val="20"/>
                <w:lang w:val="en-US"/>
              </w:rPr>
            </w:pPr>
          </w:p>
        </w:tc>
        <w:tc>
          <w:tcPr>
            <w:tcW w:w="7015" w:type="dxa"/>
            <w:gridSpan w:val="10"/>
            <w:tcBorders>
              <w:top w:val="nil"/>
              <w:left w:val="nil"/>
              <w:bottom w:val="nil"/>
              <w:right w:val="nil"/>
            </w:tcBorders>
            <w:noWrap/>
            <w:vAlign w:val="bottom"/>
            <w:hideMark/>
          </w:tcPr>
          <w:p w14:paraId="4C281AFD" w14:textId="77777777" w:rsidR="00C57F6A" w:rsidRPr="00C57F6A" w:rsidRDefault="00C57F6A" w:rsidP="00C57F6A">
            <w:pPr>
              <w:jc w:val="center"/>
              <w:rPr>
                <w:b/>
                <w:bCs/>
                <w:szCs w:val="24"/>
              </w:rPr>
            </w:pPr>
            <w:r w:rsidRPr="00C57F6A">
              <w:rPr>
                <w:b/>
                <w:bCs/>
                <w:szCs w:val="24"/>
              </w:rPr>
              <w:t>BIUDŽETO IŠLAIDŲ SĄMATOS VYKDYMO</w:t>
            </w:r>
          </w:p>
        </w:tc>
        <w:tc>
          <w:tcPr>
            <w:tcW w:w="1222" w:type="dxa"/>
            <w:gridSpan w:val="3"/>
            <w:tcBorders>
              <w:top w:val="nil"/>
              <w:left w:val="nil"/>
              <w:bottom w:val="nil"/>
              <w:right w:val="nil"/>
            </w:tcBorders>
            <w:noWrap/>
            <w:vAlign w:val="bottom"/>
            <w:hideMark/>
          </w:tcPr>
          <w:p w14:paraId="39A04303" w14:textId="77777777" w:rsidR="00C57F6A" w:rsidRPr="00C57F6A" w:rsidRDefault="00C57F6A" w:rsidP="00C57F6A">
            <w:pPr>
              <w:jc w:val="center"/>
              <w:rPr>
                <w:b/>
                <w:bCs/>
                <w:szCs w:val="24"/>
              </w:rPr>
            </w:pPr>
          </w:p>
        </w:tc>
      </w:tr>
      <w:tr w:rsidR="00C57F6A" w:rsidRPr="00C57F6A" w14:paraId="354FBC3E" w14:textId="77777777" w:rsidTr="00312F77">
        <w:tblPrEx>
          <w:tblLook w:val="04A0" w:firstRow="1" w:lastRow="0" w:firstColumn="1" w:lastColumn="0" w:noHBand="0" w:noVBand="1"/>
        </w:tblPrEx>
        <w:trPr>
          <w:gridBefore w:val="1"/>
          <w:gridAfter w:val="1"/>
          <w:wBefore w:w="24" w:type="dxa"/>
          <w:wAfter w:w="469" w:type="dxa"/>
          <w:trHeight w:val="212"/>
        </w:trPr>
        <w:tc>
          <w:tcPr>
            <w:tcW w:w="9733" w:type="dxa"/>
            <w:gridSpan w:val="22"/>
            <w:tcBorders>
              <w:top w:val="nil"/>
              <w:left w:val="nil"/>
              <w:bottom w:val="nil"/>
              <w:right w:val="nil"/>
            </w:tcBorders>
            <w:vAlign w:val="center"/>
            <w:hideMark/>
          </w:tcPr>
          <w:p w14:paraId="753CB745" w14:textId="77777777" w:rsidR="00C57F6A" w:rsidRPr="00C57F6A" w:rsidRDefault="00C57F6A" w:rsidP="00C57F6A">
            <w:pPr>
              <w:jc w:val="center"/>
              <w:rPr>
                <w:rFonts w:ascii="Times New Roman Baltic" w:hAnsi="Times New Roman Baltic" w:cs="Times New Roman Baltic"/>
                <w:b/>
                <w:bCs/>
                <w:szCs w:val="24"/>
              </w:rPr>
            </w:pPr>
            <w:r w:rsidRPr="00C57F6A">
              <w:rPr>
                <w:rFonts w:ascii="Times New Roman Baltic" w:hAnsi="Times New Roman Baltic" w:cs="Times New Roman Baltic"/>
                <w:b/>
                <w:bCs/>
                <w:szCs w:val="24"/>
              </w:rPr>
              <w:t>20______ M. ________________ D.</w:t>
            </w:r>
          </w:p>
        </w:tc>
      </w:tr>
      <w:tr w:rsidR="00AE1CF8" w:rsidRPr="00B157C5" w14:paraId="2BD9B922" w14:textId="77777777" w:rsidTr="00312F77">
        <w:tblPrEx>
          <w:tblLook w:val="04A0" w:firstRow="1" w:lastRow="0" w:firstColumn="1" w:lastColumn="0" w:noHBand="0" w:noVBand="1"/>
        </w:tblPrEx>
        <w:trPr>
          <w:gridBefore w:val="1"/>
          <w:gridAfter w:val="1"/>
          <w:wBefore w:w="24" w:type="dxa"/>
          <w:wAfter w:w="469" w:type="dxa"/>
          <w:trHeight w:val="201"/>
        </w:trPr>
        <w:tc>
          <w:tcPr>
            <w:tcW w:w="236" w:type="dxa"/>
            <w:tcBorders>
              <w:top w:val="nil"/>
              <w:left w:val="nil"/>
              <w:bottom w:val="nil"/>
              <w:right w:val="nil"/>
            </w:tcBorders>
            <w:noWrap/>
            <w:vAlign w:val="bottom"/>
            <w:hideMark/>
          </w:tcPr>
          <w:p w14:paraId="4EF558D6" w14:textId="77777777" w:rsidR="00C57F6A" w:rsidRPr="00C57F6A" w:rsidRDefault="00C57F6A" w:rsidP="00C57F6A">
            <w:pPr>
              <w:jc w:val="center"/>
              <w:rPr>
                <w:rFonts w:ascii="Times New Roman Baltic" w:hAnsi="Times New Roman Baltic" w:cs="Times New Roman Baltic"/>
                <w:b/>
                <w:bCs/>
                <w:szCs w:val="24"/>
                <w:lang w:val="en-US"/>
              </w:rPr>
            </w:pPr>
          </w:p>
        </w:tc>
        <w:tc>
          <w:tcPr>
            <w:tcW w:w="237" w:type="dxa"/>
            <w:tcBorders>
              <w:top w:val="nil"/>
              <w:left w:val="nil"/>
              <w:bottom w:val="nil"/>
              <w:right w:val="nil"/>
            </w:tcBorders>
            <w:noWrap/>
            <w:vAlign w:val="bottom"/>
            <w:hideMark/>
          </w:tcPr>
          <w:p w14:paraId="355DDA11"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6C838D39"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0DCDB5C0"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27C24BE9"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63E6F638" w14:textId="77777777" w:rsidR="00C57F6A" w:rsidRPr="00C57F6A" w:rsidRDefault="00C57F6A" w:rsidP="00C57F6A">
            <w:pPr>
              <w:rPr>
                <w:sz w:val="20"/>
                <w:lang w:val="en-US"/>
              </w:rPr>
            </w:pPr>
          </w:p>
        </w:tc>
        <w:tc>
          <w:tcPr>
            <w:tcW w:w="7015" w:type="dxa"/>
            <w:gridSpan w:val="10"/>
            <w:tcBorders>
              <w:top w:val="nil"/>
              <w:left w:val="nil"/>
              <w:bottom w:val="nil"/>
              <w:right w:val="nil"/>
            </w:tcBorders>
            <w:noWrap/>
            <w:vAlign w:val="bottom"/>
            <w:hideMark/>
          </w:tcPr>
          <w:p w14:paraId="2E80B49C"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________________________________</w:t>
            </w:r>
          </w:p>
        </w:tc>
        <w:tc>
          <w:tcPr>
            <w:tcW w:w="1222" w:type="dxa"/>
            <w:gridSpan w:val="3"/>
            <w:tcBorders>
              <w:top w:val="nil"/>
              <w:left w:val="nil"/>
              <w:bottom w:val="nil"/>
              <w:right w:val="nil"/>
            </w:tcBorders>
            <w:noWrap/>
            <w:vAlign w:val="bottom"/>
            <w:hideMark/>
          </w:tcPr>
          <w:p w14:paraId="1A9D9E97" w14:textId="77777777" w:rsidR="00C57F6A" w:rsidRPr="00C57F6A" w:rsidRDefault="00C57F6A" w:rsidP="00C57F6A">
            <w:pPr>
              <w:jc w:val="center"/>
              <w:rPr>
                <w:rFonts w:ascii="Times New Roman Baltic" w:hAnsi="Times New Roman Baltic" w:cs="Times New Roman Baltic"/>
                <w:sz w:val="20"/>
              </w:rPr>
            </w:pPr>
          </w:p>
        </w:tc>
      </w:tr>
      <w:tr w:rsidR="00AE1CF8" w:rsidRPr="00B157C5" w14:paraId="4EBB0093" w14:textId="77777777" w:rsidTr="00312F77">
        <w:tblPrEx>
          <w:tblLook w:val="04A0" w:firstRow="1" w:lastRow="0" w:firstColumn="1" w:lastColumn="0" w:noHBand="0" w:noVBand="1"/>
        </w:tblPrEx>
        <w:trPr>
          <w:gridBefore w:val="1"/>
          <w:gridAfter w:val="1"/>
          <w:wBefore w:w="24" w:type="dxa"/>
          <w:wAfter w:w="469" w:type="dxa"/>
          <w:trHeight w:val="154"/>
        </w:trPr>
        <w:tc>
          <w:tcPr>
            <w:tcW w:w="236" w:type="dxa"/>
            <w:tcBorders>
              <w:top w:val="nil"/>
              <w:left w:val="nil"/>
              <w:bottom w:val="nil"/>
              <w:right w:val="nil"/>
            </w:tcBorders>
            <w:noWrap/>
            <w:vAlign w:val="bottom"/>
            <w:hideMark/>
          </w:tcPr>
          <w:p w14:paraId="5AA0229E"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4C5CFC5C"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264A4405"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0A202B31"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0F25B332"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34584813" w14:textId="77777777" w:rsidR="00C57F6A" w:rsidRPr="00C57F6A" w:rsidRDefault="00C57F6A" w:rsidP="00C57F6A">
            <w:pPr>
              <w:rPr>
                <w:sz w:val="20"/>
                <w:lang w:val="en-US"/>
              </w:rPr>
            </w:pPr>
          </w:p>
        </w:tc>
        <w:tc>
          <w:tcPr>
            <w:tcW w:w="7015" w:type="dxa"/>
            <w:gridSpan w:val="10"/>
            <w:tcBorders>
              <w:top w:val="nil"/>
              <w:left w:val="nil"/>
              <w:bottom w:val="nil"/>
              <w:right w:val="nil"/>
            </w:tcBorders>
            <w:noWrap/>
            <w:vAlign w:val="bottom"/>
            <w:hideMark/>
          </w:tcPr>
          <w:p w14:paraId="39D1E29C"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(I ketvirčio, pusmečio, 9 mėnesių, metinė)</w:t>
            </w:r>
          </w:p>
        </w:tc>
        <w:tc>
          <w:tcPr>
            <w:tcW w:w="1222" w:type="dxa"/>
            <w:gridSpan w:val="3"/>
            <w:tcBorders>
              <w:top w:val="nil"/>
              <w:left w:val="nil"/>
              <w:bottom w:val="nil"/>
              <w:right w:val="nil"/>
            </w:tcBorders>
            <w:noWrap/>
            <w:vAlign w:val="bottom"/>
            <w:hideMark/>
          </w:tcPr>
          <w:p w14:paraId="43EF4F1E" w14:textId="77777777" w:rsidR="00C57F6A" w:rsidRPr="00C57F6A" w:rsidRDefault="00C57F6A" w:rsidP="00C57F6A">
            <w:pPr>
              <w:jc w:val="center"/>
              <w:rPr>
                <w:rFonts w:ascii="Times New Roman Baltic" w:hAnsi="Times New Roman Baltic" w:cs="Times New Roman Baltic"/>
                <w:sz w:val="20"/>
              </w:rPr>
            </w:pPr>
          </w:p>
        </w:tc>
      </w:tr>
      <w:tr w:rsidR="00AE1CF8" w:rsidRPr="00B157C5" w14:paraId="1E5C7015" w14:textId="77777777" w:rsidTr="00312F77">
        <w:tblPrEx>
          <w:tblLook w:val="04A0" w:firstRow="1" w:lastRow="0" w:firstColumn="1" w:lastColumn="0" w:noHBand="0" w:noVBand="1"/>
        </w:tblPrEx>
        <w:trPr>
          <w:gridBefore w:val="1"/>
          <w:gridAfter w:val="1"/>
          <w:wBefore w:w="24" w:type="dxa"/>
          <w:wAfter w:w="469" w:type="dxa"/>
          <w:trHeight w:val="154"/>
        </w:trPr>
        <w:tc>
          <w:tcPr>
            <w:tcW w:w="236" w:type="dxa"/>
            <w:tcBorders>
              <w:top w:val="nil"/>
              <w:left w:val="nil"/>
              <w:bottom w:val="nil"/>
              <w:right w:val="nil"/>
            </w:tcBorders>
            <w:noWrap/>
            <w:vAlign w:val="bottom"/>
            <w:hideMark/>
          </w:tcPr>
          <w:p w14:paraId="7711D699" w14:textId="77777777" w:rsidR="00C57F6A" w:rsidRPr="00C57F6A" w:rsidRDefault="00C57F6A" w:rsidP="00C57F6A">
            <w:pPr>
              <w:rPr>
                <w:sz w:val="20"/>
                <w:lang w:val="en-US"/>
              </w:rPr>
            </w:pPr>
          </w:p>
        </w:tc>
        <w:tc>
          <w:tcPr>
            <w:tcW w:w="9497" w:type="dxa"/>
            <w:gridSpan w:val="21"/>
            <w:tcBorders>
              <w:top w:val="nil"/>
              <w:left w:val="nil"/>
              <w:bottom w:val="nil"/>
              <w:right w:val="nil"/>
            </w:tcBorders>
            <w:vAlign w:val="center"/>
            <w:hideMark/>
          </w:tcPr>
          <w:p w14:paraId="0262AB90" w14:textId="77777777" w:rsidR="00C57F6A" w:rsidRPr="00C57F6A" w:rsidRDefault="00C57F6A" w:rsidP="00C57F6A">
            <w:pPr>
              <w:jc w:val="center"/>
              <w:rPr>
                <w:rFonts w:ascii="Times New Roman Baltic" w:hAnsi="Times New Roman Baltic" w:cs="Times New Roman Baltic"/>
                <w:b/>
                <w:bCs/>
                <w:szCs w:val="24"/>
              </w:rPr>
            </w:pPr>
            <w:r w:rsidRPr="00C57F6A">
              <w:rPr>
                <w:rFonts w:ascii="Times New Roman Baltic" w:hAnsi="Times New Roman Baltic" w:cs="Times New Roman Baltic"/>
                <w:b/>
                <w:bCs/>
                <w:szCs w:val="24"/>
              </w:rPr>
              <w:t>ATASKAITA</w:t>
            </w:r>
          </w:p>
        </w:tc>
      </w:tr>
      <w:tr w:rsidR="00312F77" w:rsidRPr="00B157C5" w14:paraId="130C78A7" w14:textId="77777777" w:rsidTr="00312F77">
        <w:tblPrEx>
          <w:tblLook w:val="04A0" w:firstRow="1" w:lastRow="0" w:firstColumn="1" w:lastColumn="0" w:noHBand="0" w:noVBand="1"/>
        </w:tblPrEx>
        <w:trPr>
          <w:gridBefore w:val="1"/>
          <w:gridAfter w:val="2"/>
          <w:wBefore w:w="24" w:type="dxa"/>
          <w:wAfter w:w="478" w:type="dxa"/>
          <w:trHeight w:val="154"/>
        </w:trPr>
        <w:tc>
          <w:tcPr>
            <w:tcW w:w="236" w:type="dxa"/>
            <w:tcBorders>
              <w:top w:val="nil"/>
              <w:left w:val="nil"/>
              <w:bottom w:val="nil"/>
              <w:right w:val="nil"/>
            </w:tcBorders>
            <w:noWrap/>
            <w:vAlign w:val="bottom"/>
            <w:hideMark/>
          </w:tcPr>
          <w:p w14:paraId="5B449505" w14:textId="77777777" w:rsidR="00C57F6A" w:rsidRPr="00C57F6A" w:rsidRDefault="00C57F6A" w:rsidP="00C57F6A">
            <w:pPr>
              <w:jc w:val="center"/>
              <w:rPr>
                <w:rFonts w:ascii="Times New Roman Baltic" w:hAnsi="Times New Roman Baltic" w:cs="Times New Roman Baltic"/>
                <w:b/>
                <w:bCs/>
                <w:szCs w:val="24"/>
                <w:lang w:val="en-US"/>
              </w:rPr>
            </w:pPr>
          </w:p>
        </w:tc>
        <w:tc>
          <w:tcPr>
            <w:tcW w:w="237" w:type="dxa"/>
            <w:tcBorders>
              <w:top w:val="nil"/>
              <w:left w:val="nil"/>
              <w:bottom w:val="nil"/>
              <w:right w:val="nil"/>
            </w:tcBorders>
            <w:noWrap/>
            <w:vAlign w:val="bottom"/>
            <w:hideMark/>
          </w:tcPr>
          <w:p w14:paraId="7115C4EB"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6B305EFC"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39B8CDE0"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01BEEC9C"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1487D52C"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3A09AAD1"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bottom"/>
            <w:hideMark/>
          </w:tcPr>
          <w:p w14:paraId="1FEAD664"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0F2F723A"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2A3DE1E1" w14:textId="77777777" w:rsidR="00C57F6A" w:rsidRPr="00C57F6A" w:rsidRDefault="00C57F6A" w:rsidP="00C57F6A">
            <w:pPr>
              <w:rPr>
                <w:sz w:val="20"/>
              </w:rPr>
            </w:pPr>
          </w:p>
        </w:tc>
        <w:tc>
          <w:tcPr>
            <w:tcW w:w="1275" w:type="dxa"/>
            <w:gridSpan w:val="2"/>
            <w:tcBorders>
              <w:top w:val="nil"/>
              <w:left w:val="nil"/>
              <w:bottom w:val="nil"/>
              <w:right w:val="nil"/>
            </w:tcBorders>
            <w:noWrap/>
            <w:vAlign w:val="bottom"/>
            <w:hideMark/>
          </w:tcPr>
          <w:p w14:paraId="230F412B" w14:textId="77777777" w:rsidR="00C57F6A" w:rsidRPr="00C57F6A" w:rsidRDefault="00C57F6A" w:rsidP="00C57F6A">
            <w:pPr>
              <w:rPr>
                <w:sz w:val="20"/>
              </w:rPr>
            </w:pPr>
          </w:p>
        </w:tc>
        <w:tc>
          <w:tcPr>
            <w:tcW w:w="1213" w:type="dxa"/>
            <w:gridSpan w:val="2"/>
            <w:tcBorders>
              <w:top w:val="nil"/>
              <w:left w:val="nil"/>
              <w:bottom w:val="nil"/>
              <w:right w:val="nil"/>
            </w:tcBorders>
            <w:noWrap/>
            <w:vAlign w:val="bottom"/>
            <w:hideMark/>
          </w:tcPr>
          <w:p w14:paraId="1B43CC97" w14:textId="77777777" w:rsidR="00C57F6A" w:rsidRPr="00C57F6A" w:rsidRDefault="00C57F6A" w:rsidP="00C57F6A">
            <w:pPr>
              <w:rPr>
                <w:sz w:val="20"/>
              </w:rPr>
            </w:pPr>
          </w:p>
        </w:tc>
      </w:tr>
      <w:tr w:rsidR="00AE1CF8" w:rsidRPr="00B157C5" w14:paraId="5466D19E" w14:textId="77777777" w:rsidTr="00312F77">
        <w:tblPrEx>
          <w:tblLook w:val="04A0" w:firstRow="1" w:lastRow="0" w:firstColumn="1" w:lastColumn="0" w:noHBand="0" w:noVBand="1"/>
        </w:tblPrEx>
        <w:trPr>
          <w:gridBefore w:val="1"/>
          <w:gridAfter w:val="1"/>
          <w:wBefore w:w="24" w:type="dxa"/>
          <w:wAfter w:w="469" w:type="dxa"/>
          <w:trHeight w:val="163"/>
        </w:trPr>
        <w:tc>
          <w:tcPr>
            <w:tcW w:w="236" w:type="dxa"/>
            <w:tcBorders>
              <w:top w:val="nil"/>
              <w:left w:val="nil"/>
              <w:bottom w:val="nil"/>
              <w:right w:val="nil"/>
            </w:tcBorders>
            <w:noWrap/>
            <w:vAlign w:val="bottom"/>
            <w:hideMark/>
          </w:tcPr>
          <w:p w14:paraId="607D5032"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427A6A7A"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6D539BC4"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3B8B990D"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757B6275"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197D216F" w14:textId="77777777" w:rsidR="00C57F6A" w:rsidRPr="00C57F6A" w:rsidRDefault="00C57F6A" w:rsidP="00C57F6A">
            <w:pPr>
              <w:rPr>
                <w:sz w:val="20"/>
                <w:lang w:val="en-US"/>
              </w:rPr>
            </w:pPr>
          </w:p>
        </w:tc>
        <w:tc>
          <w:tcPr>
            <w:tcW w:w="7015" w:type="dxa"/>
            <w:gridSpan w:val="10"/>
            <w:tcBorders>
              <w:top w:val="nil"/>
              <w:left w:val="nil"/>
              <w:bottom w:val="nil"/>
              <w:right w:val="nil"/>
            </w:tcBorders>
            <w:noWrap/>
            <w:vAlign w:val="bottom"/>
            <w:hideMark/>
          </w:tcPr>
          <w:p w14:paraId="70786DC6"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_________________    Nr. _________</w:t>
            </w:r>
          </w:p>
        </w:tc>
        <w:tc>
          <w:tcPr>
            <w:tcW w:w="1222" w:type="dxa"/>
            <w:gridSpan w:val="3"/>
            <w:tcBorders>
              <w:top w:val="nil"/>
              <w:left w:val="nil"/>
              <w:bottom w:val="nil"/>
              <w:right w:val="nil"/>
            </w:tcBorders>
            <w:noWrap/>
            <w:vAlign w:val="bottom"/>
            <w:hideMark/>
          </w:tcPr>
          <w:p w14:paraId="57182596" w14:textId="77777777" w:rsidR="00C57F6A" w:rsidRPr="00C57F6A" w:rsidRDefault="00C57F6A" w:rsidP="00C57F6A">
            <w:pPr>
              <w:jc w:val="center"/>
              <w:rPr>
                <w:rFonts w:ascii="Times New Roman Baltic" w:hAnsi="Times New Roman Baltic" w:cs="Times New Roman Baltic"/>
                <w:sz w:val="20"/>
              </w:rPr>
            </w:pPr>
          </w:p>
        </w:tc>
      </w:tr>
      <w:tr w:rsidR="00AE1CF8" w:rsidRPr="00B157C5" w14:paraId="6DCB02A2" w14:textId="77777777" w:rsidTr="00312F77">
        <w:tblPrEx>
          <w:tblLook w:val="04A0" w:firstRow="1" w:lastRow="0" w:firstColumn="1" w:lastColumn="0" w:noHBand="0" w:noVBand="1"/>
        </w:tblPrEx>
        <w:trPr>
          <w:gridBefore w:val="1"/>
          <w:gridAfter w:val="1"/>
          <w:wBefore w:w="24" w:type="dxa"/>
          <w:wAfter w:w="469" w:type="dxa"/>
          <w:trHeight w:val="143"/>
        </w:trPr>
        <w:tc>
          <w:tcPr>
            <w:tcW w:w="236" w:type="dxa"/>
            <w:tcBorders>
              <w:top w:val="nil"/>
              <w:left w:val="nil"/>
              <w:bottom w:val="nil"/>
              <w:right w:val="nil"/>
            </w:tcBorders>
            <w:noWrap/>
            <w:vAlign w:val="bottom"/>
            <w:hideMark/>
          </w:tcPr>
          <w:p w14:paraId="07848A58"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02BC13AF"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044BDF85"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6DCA949C"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0FB40459"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0817933E" w14:textId="77777777" w:rsidR="00C57F6A" w:rsidRPr="00C57F6A" w:rsidRDefault="00C57F6A" w:rsidP="00C57F6A">
            <w:pPr>
              <w:rPr>
                <w:sz w:val="20"/>
                <w:lang w:val="en-US"/>
              </w:rPr>
            </w:pPr>
          </w:p>
        </w:tc>
        <w:tc>
          <w:tcPr>
            <w:tcW w:w="7015" w:type="dxa"/>
            <w:gridSpan w:val="10"/>
            <w:tcBorders>
              <w:top w:val="nil"/>
              <w:left w:val="nil"/>
              <w:bottom w:val="nil"/>
              <w:right w:val="nil"/>
            </w:tcBorders>
            <w:noWrap/>
            <w:vAlign w:val="bottom"/>
            <w:hideMark/>
          </w:tcPr>
          <w:p w14:paraId="0B785AE3"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xml:space="preserve">                                                                      (data)</w:t>
            </w:r>
          </w:p>
        </w:tc>
        <w:tc>
          <w:tcPr>
            <w:tcW w:w="1222" w:type="dxa"/>
            <w:gridSpan w:val="3"/>
            <w:tcBorders>
              <w:top w:val="nil"/>
              <w:left w:val="nil"/>
              <w:bottom w:val="nil"/>
              <w:right w:val="nil"/>
            </w:tcBorders>
            <w:noWrap/>
            <w:vAlign w:val="bottom"/>
            <w:hideMark/>
          </w:tcPr>
          <w:p w14:paraId="23437422" w14:textId="77777777" w:rsidR="00C57F6A" w:rsidRPr="00C57F6A" w:rsidRDefault="00C57F6A" w:rsidP="00C57F6A">
            <w:pPr>
              <w:rPr>
                <w:rFonts w:ascii="Times New Roman Baltic" w:hAnsi="Times New Roman Baltic" w:cs="Times New Roman Baltic"/>
                <w:sz w:val="20"/>
              </w:rPr>
            </w:pPr>
          </w:p>
        </w:tc>
      </w:tr>
      <w:tr w:rsidR="00312F77" w:rsidRPr="00B157C5" w14:paraId="45617BDB" w14:textId="77777777" w:rsidTr="00312F77">
        <w:tblPrEx>
          <w:tblLook w:val="04A0" w:firstRow="1" w:lastRow="0" w:firstColumn="1" w:lastColumn="0" w:noHBand="0" w:noVBand="1"/>
        </w:tblPrEx>
        <w:trPr>
          <w:gridBefore w:val="1"/>
          <w:gridAfter w:val="2"/>
          <w:wBefore w:w="24" w:type="dxa"/>
          <w:wAfter w:w="478" w:type="dxa"/>
          <w:trHeight w:val="143"/>
        </w:trPr>
        <w:tc>
          <w:tcPr>
            <w:tcW w:w="236" w:type="dxa"/>
            <w:tcBorders>
              <w:top w:val="nil"/>
              <w:left w:val="nil"/>
              <w:bottom w:val="nil"/>
              <w:right w:val="nil"/>
            </w:tcBorders>
            <w:noWrap/>
            <w:vAlign w:val="bottom"/>
            <w:hideMark/>
          </w:tcPr>
          <w:p w14:paraId="2030E93B"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0F7030F6"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5E130D81"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1BF9FA49"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600395FD"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049DF217"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3A5D1467"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bottom"/>
            <w:hideMark/>
          </w:tcPr>
          <w:p w14:paraId="1FE4882A"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1D487772"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001B0F22" w14:textId="77777777" w:rsidR="00C57F6A" w:rsidRPr="00C57F6A" w:rsidRDefault="00C57F6A" w:rsidP="00C57F6A">
            <w:pPr>
              <w:rPr>
                <w:sz w:val="20"/>
              </w:rPr>
            </w:pPr>
          </w:p>
        </w:tc>
        <w:tc>
          <w:tcPr>
            <w:tcW w:w="1275" w:type="dxa"/>
            <w:gridSpan w:val="2"/>
            <w:tcBorders>
              <w:top w:val="nil"/>
              <w:left w:val="nil"/>
              <w:bottom w:val="nil"/>
              <w:right w:val="nil"/>
            </w:tcBorders>
            <w:noWrap/>
            <w:vAlign w:val="bottom"/>
            <w:hideMark/>
          </w:tcPr>
          <w:p w14:paraId="2920401A" w14:textId="77777777" w:rsidR="00C57F6A" w:rsidRPr="00C57F6A" w:rsidRDefault="00C57F6A" w:rsidP="00C57F6A">
            <w:pPr>
              <w:rPr>
                <w:sz w:val="20"/>
              </w:rPr>
            </w:pPr>
          </w:p>
        </w:tc>
        <w:tc>
          <w:tcPr>
            <w:tcW w:w="1213" w:type="dxa"/>
            <w:gridSpan w:val="2"/>
            <w:tcBorders>
              <w:top w:val="nil"/>
              <w:left w:val="nil"/>
              <w:bottom w:val="nil"/>
              <w:right w:val="nil"/>
            </w:tcBorders>
            <w:noWrap/>
            <w:vAlign w:val="bottom"/>
            <w:hideMark/>
          </w:tcPr>
          <w:p w14:paraId="5547FA7D" w14:textId="77777777" w:rsidR="00C57F6A" w:rsidRPr="00C57F6A" w:rsidRDefault="00C57F6A" w:rsidP="00C57F6A">
            <w:pPr>
              <w:rPr>
                <w:sz w:val="20"/>
              </w:rPr>
            </w:pPr>
          </w:p>
        </w:tc>
      </w:tr>
      <w:tr w:rsidR="00B157C5" w:rsidRPr="00B157C5" w14:paraId="0D33E19B" w14:textId="77777777" w:rsidTr="00312F77">
        <w:tblPrEx>
          <w:tblLook w:val="04A0" w:firstRow="1" w:lastRow="0" w:firstColumn="1" w:lastColumn="0" w:noHBand="0" w:noVBand="1"/>
        </w:tblPrEx>
        <w:trPr>
          <w:gridBefore w:val="1"/>
          <w:wBefore w:w="24" w:type="dxa"/>
          <w:trHeight w:val="163"/>
        </w:trPr>
        <w:tc>
          <w:tcPr>
            <w:tcW w:w="236" w:type="dxa"/>
            <w:tcBorders>
              <w:top w:val="nil"/>
              <w:left w:val="nil"/>
              <w:bottom w:val="nil"/>
              <w:right w:val="nil"/>
            </w:tcBorders>
            <w:noWrap/>
            <w:vAlign w:val="bottom"/>
            <w:hideMark/>
          </w:tcPr>
          <w:p w14:paraId="47D9505B" w14:textId="77777777" w:rsidR="00C57F6A" w:rsidRPr="00C57F6A" w:rsidRDefault="00C57F6A" w:rsidP="00C57F6A">
            <w:pPr>
              <w:rPr>
                <w:sz w:val="20"/>
                <w:lang w:val="en-US"/>
              </w:rPr>
            </w:pPr>
          </w:p>
        </w:tc>
        <w:tc>
          <w:tcPr>
            <w:tcW w:w="237" w:type="dxa"/>
            <w:tcBorders>
              <w:top w:val="nil"/>
              <w:left w:val="nil"/>
              <w:bottom w:val="nil"/>
              <w:right w:val="nil"/>
            </w:tcBorders>
            <w:noWrap/>
            <w:vAlign w:val="bottom"/>
            <w:hideMark/>
          </w:tcPr>
          <w:p w14:paraId="76EC9E0E"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6E78679C"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1C2BB480" w14:textId="77777777" w:rsidR="00C57F6A" w:rsidRPr="00C57F6A" w:rsidRDefault="00C57F6A" w:rsidP="00C57F6A">
            <w:pPr>
              <w:rPr>
                <w:sz w:val="20"/>
                <w:lang w:val="en-US"/>
              </w:rPr>
            </w:pPr>
          </w:p>
        </w:tc>
        <w:tc>
          <w:tcPr>
            <w:tcW w:w="8166" w:type="dxa"/>
            <w:gridSpan w:val="15"/>
            <w:tcBorders>
              <w:top w:val="nil"/>
              <w:left w:val="nil"/>
              <w:bottom w:val="single" w:sz="4" w:space="0" w:color="auto"/>
              <w:right w:val="nil"/>
            </w:tcBorders>
            <w:noWrap/>
            <w:vAlign w:val="bottom"/>
            <w:hideMark/>
          </w:tcPr>
          <w:p w14:paraId="53B84A78" w14:textId="4E24E4B4" w:rsidR="00C57F6A" w:rsidRPr="0068694A" w:rsidRDefault="00AE1CF8" w:rsidP="00AE1CF8">
            <w:pPr>
              <w:tabs>
                <w:tab w:val="left" w:pos="6747"/>
                <w:tab w:val="left" w:pos="6900"/>
                <w:tab w:val="left" w:pos="7172"/>
                <w:tab w:val="left" w:pos="7314"/>
              </w:tabs>
              <w:ind w:left="-341"/>
              <w:rPr>
                <w:sz w:val="20"/>
              </w:rPr>
            </w:pPr>
            <w:r w:rsidRPr="0068694A">
              <w:rPr>
                <w:sz w:val="20"/>
              </w:rPr>
              <w:t xml:space="preserve">        Ko</w:t>
            </w:r>
            <w:r w:rsidR="00C57F6A" w:rsidRPr="0068694A">
              <w:rPr>
                <w:sz w:val="20"/>
              </w:rPr>
              <w:t>kybiškos švietimo sistemos kūrimo, sporto skatinimo ir jaunimo užimtumo programa</w:t>
            </w:r>
          </w:p>
        </w:tc>
        <w:tc>
          <w:tcPr>
            <w:tcW w:w="1091" w:type="dxa"/>
            <w:gridSpan w:val="3"/>
            <w:tcBorders>
              <w:top w:val="nil"/>
              <w:left w:val="nil"/>
              <w:bottom w:val="nil"/>
              <w:right w:val="nil"/>
            </w:tcBorders>
            <w:noWrap/>
            <w:vAlign w:val="bottom"/>
            <w:hideMark/>
          </w:tcPr>
          <w:p w14:paraId="600DD1BB" w14:textId="77777777" w:rsidR="00C57F6A" w:rsidRPr="0068694A" w:rsidRDefault="00C57F6A" w:rsidP="00C57F6A">
            <w:pPr>
              <w:rPr>
                <w:sz w:val="20"/>
              </w:rPr>
            </w:pPr>
          </w:p>
        </w:tc>
      </w:tr>
      <w:tr w:rsidR="00C57F6A" w:rsidRPr="00C57F6A" w14:paraId="57DF7FF0" w14:textId="77777777" w:rsidTr="00312F77">
        <w:tblPrEx>
          <w:tblLook w:val="04A0" w:firstRow="1" w:lastRow="0" w:firstColumn="1" w:lastColumn="0" w:noHBand="0" w:noVBand="1"/>
        </w:tblPrEx>
        <w:trPr>
          <w:gridBefore w:val="1"/>
          <w:gridAfter w:val="1"/>
          <w:wBefore w:w="24" w:type="dxa"/>
          <w:wAfter w:w="469" w:type="dxa"/>
          <w:trHeight w:val="154"/>
        </w:trPr>
        <w:tc>
          <w:tcPr>
            <w:tcW w:w="9733" w:type="dxa"/>
            <w:gridSpan w:val="22"/>
            <w:tcBorders>
              <w:top w:val="nil"/>
              <w:left w:val="nil"/>
              <w:bottom w:val="nil"/>
              <w:right w:val="nil"/>
            </w:tcBorders>
            <w:vAlign w:val="center"/>
            <w:hideMark/>
          </w:tcPr>
          <w:p w14:paraId="1A62B5A7"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(programos pavadinimas)</w:t>
            </w:r>
          </w:p>
        </w:tc>
      </w:tr>
      <w:tr w:rsidR="00312F77" w:rsidRPr="00B157C5" w14:paraId="17EBDE4A" w14:textId="77777777" w:rsidTr="00312F77">
        <w:tblPrEx>
          <w:tblLook w:val="04A0" w:firstRow="1" w:lastRow="0" w:firstColumn="1" w:lastColumn="0" w:noHBand="0" w:noVBand="1"/>
        </w:tblPrEx>
        <w:trPr>
          <w:gridBefore w:val="1"/>
          <w:gridAfter w:val="2"/>
          <w:wBefore w:w="24" w:type="dxa"/>
          <w:wAfter w:w="478" w:type="dxa"/>
          <w:trHeight w:val="154"/>
        </w:trPr>
        <w:tc>
          <w:tcPr>
            <w:tcW w:w="236" w:type="dxa"/>
            <w:tcBorders>
              <w:top w:val="nil"/>
              <w:left w:val="nil"/>
              <w:bottom w:val="nil"/>
              <w:right w:val="nil"/>
            </w:tcBorders>
            <w:noWrap/>
            <w:vAlign w:val="bottom"/>
            <w:hideMark/>
          </w:tcPr>
          <w:p w14:paraId="343C03D6" w14:textId="77777777" w:rsidR="00C57F6A" w:rsidRPr="00C57F6A" w:rsidRDefault="00C57F6A" w:rsidP="00C57F6A">
            <w:pPr>
              <w:jc w:val="center"/>
              <w:rPr>
                <w:rFonts w:ascii="Times New Roman Baltic" w:hAnsi="Times New Roman Baltic" w:cs="Times New Roman Baltic"/>
                <w:sz w:val="20"/>
                <w:lang w:val="en-US"/>
              </w:rPr>
            </w:pPr>
          </w:p>
        </w:tc>
        <w:tc>
          <w:tcPr>
            <w:tcW w:w="237" w:type="dxa"/>
            <w:tcBorders>
              <w:top w:val="nil"/>
              <w:left w:val="nil"/>
              <w:bottom w:val="nil"/>
              <w:right w:val="nil"/>
            </w:tcBorders>
            <w:noWrap/>
            <w:vAlign w:val="bottom"/>
            <w:hideMark/>
          </w:tcPr>
          <w:p w14:paraId="7D6C06EC"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3452984D"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5FA99285"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0766DC46"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101D28BF"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49B0ED85" w14:textId="77777777" w:rsidR="00C57F6A" w:rsidRPr="00C57F6A" w:rsidRDefault="00C57F6A" w:rsidP="00C57F6A">
            <w:pPr>
              <w:rPr>
                <w:sz w:val="20"/>
                <w:lang w:val="en-US"/>
              </w:rPr>
            </w:pPr>
          </w:p>
        </w:tc>
        <w:tc>
          <w:tcPr>
            <w:tcW w:w="703" w:type="dxa"/>
            <w:gridSpan w:val="2"/>
            <w:tcBorders>
              <w:top w:val="nil"/>
              <w:left w:val="nil"/>
              <w:bottom w:val="nil"/>
              <w:right w:val="nil"/>
            </w:tcBorders>
            <w:noWrap/>
            <w:vAlign w:val="bottom"/>
            <w:hideMark/>
          </w:tcPr>
          <w:p w14:paraId="2394E1C2"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21A58C2C" w14:textId="77777777" w:rsidR="00C57F6A" w:rsidRPr="00C57F6A" w:rsidRDefault="00C57F6A" w:rsidP="00C57F6A">
            <w:pPr>
              <w:rPr>
                <w:sz w:val="20"/>
              </w:rPr>
            </w:pPr>
          </w:p>
        </w:tc>
        <w:tc>
          <w:tcPr>
            <w:tcW w:w="1276" w:type="dxa"/>
            <w:gridSpan w:val="2"/>
            <w:tcBorders>
              <w:top w:val="nil"/>
              <w:left w:val="nil"/>
              <w:bottom w:val="nil"/>
              <w:right w:val="nil"/>
            </w:tcBorders>
            <w:noWrap/>
            <w:vAlign w:val="center"/>
            <w:hideMark/>
          </w:tcPr>
          <w:p w14:paraId="66FF2C67" w14:textId="77777777" w:rsidR="00C57F6A" w:rsidRPr="00C57F6A" w:rsidRDefault="00C57F6A" w:rsidP="00C57F6A">
            <w:pPr>
              <w:rPr>
                <w:sz w:val="20"/>
              </w:rPr>
            </w:pPr>
          </w:p>
        </w:tc>
        <w:tc>
          <w:tcPr>
            <w:tcW w:w="1275" w:type="dxa"/>
            <w:gridSpan w:val="2"/>
            <w:tcBorders>
              <w:top w:val="nil"/>
              <w:left w:val="nil"/>
              <w:bottom w:val="nil"/>
              <w:right w:val="nil"/>
            </w:tcBorders>
            <w:vAlign w:val="bottom"/>
            <w:hideMark/>
          </w:tcPr>
          <w:p w14:paraId="66576300" w14:textId="77777777" w:rsidR="00C57F6A" w:rsidRPr="00C57F6A" w:rsidRDefault="00C57F6A" w:rsidP="00C57F6A">
            <w:pPr>
              <w:rPr>
                <w:sz w:val="20"/>
              </w:rPr>
            </w:pPr>
          </w:p>
        </w:tc>
        <w:tc>
          <w:tcPr>
            <w:tcW w:w="1213" w:type="dxa"/>
            <w:gridSpan w:val="2"/>
            <w:tcBorders>
              <w:top w:val="nil"/>
              <w:left w:val="nil"/>
              <w:bottom w:val="nil"/>
              <w:right w:val="nil"/>
            </w:tcBorders>
            <w:vAlign w:val="bottom"/>
            <w:hideMark/>
          </w:tcPr>
          <w:p w14:paraId="417DF34E" w14:textId="77777777" w:rsidR="00C57F6A" w:rsidRPr="00C57F6A" w:rsidRDefault="00C57F6A" w:rsidP="00C57F6A">
            <w:pPr>
              <w:jc w:val="center"/>
              <w:rPr>
                <w:sz w:val="16"/>
                <w:szCs w:val="16"/>
              </w:rPr>
            </w:pPr>
            <w:r w:rsidRPr="00C57F6A">
              <w:rPr>
                <w:sz w:val="16"/>
                <w:szCs w:val="16"/>
              </w:rPr>
              <w:t>Kodas</w:t>
            </w:r>
          </w:p>
        </w:tc>
      </w:tr>
      <w:tr w:rsidR="00AE1CF8" w:rsidRPr="00B157C5" w14:paraId="015007EE" w14:textId="77777777" w:rsidTr="00312F77">
        <w:tblPrEx>
          <w:tblLook w:val="04A0" w:firstRow="1" w:lastRow="0" w:firstColumn="1" w:lastColumn="0" w:noHBand="0" w:noVBand="1"/>
        </w:tblPrEx>
        <w:trPr>
          <w:gridBefore w:val="1"/>
          <w:gridAfter w:val="1"/>
          <w:wBefore w:w="24" w:type="dxa"/>
          <w:wAfter w:w="469" w:type="dxa"/>
          <w:trHeight w:val="143"/>
        </w:trPr>
        <w:tc>
          <w:tcPr>
            <w:tcW w:w="236" w:type="dxa"/>
            <w:tcBorders>
              <w:top w:val="nil"/>
              <w:left w:val="nil"/>
              <w:bottom w:val="nil"/>
              <w:right w:val="nil"/>
            </w:tcBorders>
            <w:noWrap/>
            <w:vAlign w:val="bottom"/>
            <w:hideMark/>
          </w:tcPr>
          <w:p w14:paraId="4EBB8663" w14:textId="77777777" w:rsidR="00C57F6A" w:rsidRPr="00C57F6A" w:rsidRDefault="00C57F6A" w:rsidP="00C57F6A">
            <w:pPr>
              <w:jc w:val="center"/>
              <w:rPr>
                <w:sz w:val="16"/>
                <w:szCs w:val="16"/>
                <w:lang w:val="en-US"/>
              </w:rPr>
            </w:pPr>
          </w:p>
        </w:tc>
        <w:tc>
          <w:tcPr>
            <w:tcW w:w="237" w:type="dxa"/>
            <w:tcBorders>
              <w:top w:val="nil"/>
              <w:left w:val="nil"/>
              <w:bottom w:val="nil"/>
              <w:right w:val="nil"/>
            </w:tcBorders>
            <w:noWrap/>
            <w:vAlign w:val="bottom"/>
            <w:hideMark/>
          </w:tcPr>
          <w:p w14:paraId="0B1F6513"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4E754CF6"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05166904"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47C7644B"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475F60AC"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310C6EA4" w14:textId="77777777" w:rsidR="00C57F6A" w:rsidRPr="00C57F6A" w:rsidRDefault="00C57F6A" w:rsidP="00C57F6A">
            <w:pPr>
              <w:rPr>
                <w:sz w:val="20"/>
                <w:lang w:val="en-US"/>
              </w:rPr>
            </w:pPr>
          </w:p>
        </w:tc>
        <w:tc>
          <w:tcPr>
            <w:tcW w:w="703" w:type="dxa"/>
            <w:gridSpan w:val="2"/>
            <w:tcBorders>
              <w:top w:val="nil"/>
              <w:left w:val="nil"/>
              <w:bottom w:val="nil"/>
              <w:right w:val="nil"/>
            </w:tcBorders>
            <w:noWrap/>
            <w:vAlign w:val="bottom"/>
            <w:hideMark/>
          </w:tcPr>
          <w:p w14:paraId="44FD6058"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4765F6D8" w14:textId="77777777" w:rsidR="00C57F6A" w:rsidRPr="00C57F6A" w:rsidRDefault="00C57F6A" w:rsidP="00C57F6A">
            <w:pPr>
              <w:rPr>
                <w:sz w:val="20"/>
              </w:rPr>
            </w:pPr>
          </w:p>
        </w:tc>
        <w:tc>
          <w:tcPr>
            <w:tcW w:w="2551" w:type="dxa"/>
            <w:gridSpan w:val="4"/>
            <w:tcBorders>
              <w:top w:val="nil"/>
              <w:left w:val="nil"/>
              <w:bottom w:val="nil"/>
              <w:right w:val="nil"/>
            </w:tcBorders>
            <w:noWrap/>
            <w:vAlign w:val="bottom"/>
            <w:hideMark/>
          </w:tcPr>
          <w:p w14:paraId="2DBBA55F" w14:textId="00E9E429" w:rsidR="00C57F6A" w:rsidRPr="00C57F6A" w:rsidRDefault="00C57F6A" w:rsidP="00C57F6A">
            <w:pPr>
              <w:rPr>
                <w:rFonts w:ascii="Times New Roman Baltic" w:hAnsi="Times New Roman Baltic" w:cs="Times New Roman Baltic"/>
                <w:sz w:val="16"/>
                <w:szCs w:val="16"/>
              </w:rPr>
            </w:pPr>
            <w:r w:rsidRPr="00C57F6A">
              <w:rPr>
                <w:rFonts w:ascii="Times New Roman Baltic" w:hAnsi="Times New Roman Baltic" w:cs="Times New Roman Baltic"/>
                <w:sz w:val="16"/>
                <w:szCs w:val="16"/>
              </w:rPr>
              <w:t xml:space="preserve">       Ministerijos / Savivaldybės</w:t>
            </w:r>
          </w:p>
        </w:tc>
        <w:tc>
          <w:tcPr>
            <w:tcW w:w="1222" w:type="dxa"/>
            <w:gridSpan w:val="3"/>
            <w:tcBorders>
              <w:top w:val="single" w:sz="4" w:space="0" w:color="auto"/>
              <w:left w:val="single" w:sz="4" w:space="0" w:color="auto"/>
              <w:bottom w:val="single" w:sz="4" w:space="0" w:color="auto"/>
              <w:right w:val="single" w:sz="4" w:space="0" w:color="auto"/>
            </w:tcBorders>
            <w:noWrap/>
            <w:vAlign w:val="bottom"/>
            <w:hideMark/>
          </w:tcPr>
          <w:p w14:paraId="12C3EC61"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373F92E0" w14:textId="77777777" w:rsidTr="00312F77">
        <w:tblPrEx>
          <w:tblLook w:val="04A0" w:firstRow="1" w:lastRow="0" w:firstColumn="1" w:lastColumn="0" w:noHBand="0" w:noVBand="1"/>
        </w:tblPrEx>
        <w:trPr>
          <w:gridBefore w:val="1"/>
          <w:gridAfter w:val="2"/>
          <w:wBefore w:w="24" w:type="dxa"/>
          <w:wAfter w:w="478" w:type="dxa"/>
          <w:trHeight w:val="154"/>
        </w:trPr>
        <w:tc>
          <w:tcPr>
            <w:tcW w:w="236" w:type="dxa"/>
            <w:tcBorders>
              <w:top w:val="nil"/>
              <w:left w:val="nil"/>
              <w:bottom w:val="nil"/>
              <w:right w:val="nil"/>
            </w:tcBorders>
            <w:noWrap/>
            <w:vAlign w:val="bottom"/>
            <w:hideMark/>
          </w:tcPr>
          <w:p w14:paraId="764CDBE5" w14:textId="77777777" w:rsidR="00C57F6A" w:rsidRPr="00C57F6A" w:rsidRDefault="00C57F6A" w:rsidP="00C57F6A">
            <w:pPr>
              <w:rPr>
                <w:rFonts w:ascii="Times New Roman Baltic" w:hAnsi="Times New Roman Baltic" w:cs="Times New Roman Baltic"/>
                <w:sz w:val="20"/>
                <w:lang w:val="en-US"/>
              </w:rPr>
            </w:pPr>
          </w:p>
        </w:tc>
        <w:tc>
          <w:tcPr>
            <w:tcW w:w="237" w:type="dxa"/>
            <w:tcBorders>
              <w:top w:val="nil"/>
              <w:left w:val="nil"/>
              <w:bottom w:val="nil"/>
              <w:right w:val="nil"/>
            </w:tcBorders>
            <w:noWrap/>
            <w:vAlign w:val="bottom"/>
            <w:hideMark/>
          </w:tcPr>
          <w:p w14:paraId="7D9CE75C"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0764B3E1"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3D55712A"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11E33B77"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556D0A96"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533C0BD6" w14:textId="77777777" w:rsidR="00C57F6A" w:rsidRPr="00C57F6A" w:rsidRDefault="00C57F6A" w:rsidP="00C57F6A">
            <w:pPr>
              <w:jc w:val="center"/>
              <w:rPr>
                <w:sz w:val="20"/>
                <w:lang w:val="en-US"/>
              </w:rPr>
            </w:pPr>
          </w:p>
        </w:tc>
        <w:tc>
          <w:tcPr>
            <w:tcW w:w="703" w:type="dxa"/>
            <w:gridSpan w:val="2"/>
            <w:tcBorders>
              <w:top w:val="nil"/>
              <w:left w:val="nil"/>
              <w:bottom w:val="nil"/>
              <w:right w:val="nil"/>
            </w:tcBorders>
            <w:noWrap/>
            <w:vAlign w:val="bottom"/>
            <w:hideMark/>
          </w:tcPr>
          <w:p w14:paraId="419EE76F" w14:textId="77777777" w:rsidR="00C57F6A" w:rsidRPr="00C57F6A" w:rsidRDefault="00C57F6A" w:rsidP="00C57F6A">
            <w:pPr>
              <w:rPr>
                <w:sz w:val="20"/>
                <w:lang w:val="en-US"/>
              </w:rPr>
            </w:pPr>
          </w:p>
        </w:tc>
        <w:tc>
          <w:tcPr>
            <w:tcW w:w="851" w:type="dxa"/>
            <w:gridSpan w:val="2"/>
            <w:tcBorders>
              <w:top w:val="nil"/>
              <w:left w:val="nil"/>
              <w:bottom w:val="nil"/>
              <w:right w:val="nil"/>
            </w:tcBorders>
            <w:noWrap/>
            <w:vAlign w:val="bottom"/>
            <w:hideMark/>
          </w:tcPr>
          <w:p w14:paraId="08216D3C"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05685D75" w14:textId="13809948" w:rsidR="00C57F6A" w:rsidRPr="00C57F6A" w:rsidRDefault="00AE1CF8" w:rsidP="00C57F6A">
            <w:pPr>
              <w:jc w:val="center"/>
              <w:rPr>
                <w:sz w:val="20"/>
              </w:rPr>
            </w:pPr>
            <w:r w:rsidRPr="00B157C5">
              <w:rPr>
                <w:sz w:val="20"/>
              </w:rPr>
              <w:t xml:space="preserve">           </w:t>
            </w:r>
          </w:p>
        </w:tc>
        <w:tc>
          <w:tcPr>
            <w:tcW w:w="1275" w:type="dxa"/>
            <w:gridSpan w:val="2"/>
            <w:tcBorders>
              <w:top w:val="nil"/>
              <w:left w:val="nil"/>
              <w:bottom w:val="nil"/>
              <w:right w:val="nil"/>
            </w:tcBorders>
            <w:noWrap/>
            <w:vAlign w:val="bottom"/>
            <w:hideMark/>
          </w:tcPr>
          <w:p w14:paraId="0FD60FFF" w14:textId="2669FAAE" w:rsidR="00C57F6A" w:rsidRPr="00C57F6A" w:rsidRDefault="00312F77" w:rsidP="00312F77">
            <w:pPr>
              <w:tabs>
                <w:tab w:val="left" w:pos="125"/>
              </w:tabs>
              <w:ind w:left="-159"/>
              <w:rPr>
                <w:rFonts w:ascii="Times New Roman Baltic" w:hAnsi="Times New Roman Baltic" w:cs="Times New Roman Baltic"/>
                <w:sz w:val="16"/>
                <w:szCs w:val="16"/>
              </w:rPr>
            </w:pPr>
            <w:r>
              <w:rPr>
                <w:rFonts w:ascii="Times New Roman Baltic" w:hAnsi="Times New Roman Baltic" w:cs="Times New Roman Baltic"/>
                <w:sz w:val="16"/>
                <w:szCs w:val="16"/>
              </w:rPr>
              <w:t xml:space="preserve">    De</w:t>
            </w:r>
            <w:r w:rsidR="00C57F6A" w:rsidRPr="00C57F6A">
              <w:rPr>
                <w:rFonts w:ascii="Times New Roman Baltic" w:hAnsi="Times New Roman Baltic" w:cs="Times New Roman Baltic"/>
                <w:sz w:val="16"/>
                <w:szCs w:val="16"/>
              </w:rPr>
              <w:t>partamento</w:t>
            </w:r>
          </w:p>
        </w:tc>
        <w:tc>
          <w:tcPr>
            <w:tcW w:w="1213" w:type="dxa"/>
            <w:gridSpan w:val="2"/>
            <w:tcBorders>
              <w:top w:val="nil"/>
              <w:left w:val="single" w:sz="4" w:space="0" w:color="auto"/>
              <w:bottom w:val="single" w:sz="4" w:space="0" w:color="auto"/>
              <w:right w:val="single" w:sz="4" w:space="0" w:color="auto"/>
            </w:tcBorders>
            <w:noWrap/>
            <w:vAlign w:val="bottom"/>
            <w:hideMark/>
          </w:tcPr>
          <w:p w14:paraId="22306FD9"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AE1CF8" w:rsidRPr="00B157C5" w14:paraId="69D33544" w14:textId="77777777" w:rsidTr="00312F77">
        <w:tblPrEx>
          <w:tblLook w:val="04A0" w:firstRow="1" w:lastRow="0" w:firstColumn="1" w:lastColumn="0" w:noHBand="0" w:noVBand="1"/>
        </w:tblPrEx>
        <w:trPr>
          <w:gridBefore w:val="1"/>
          <w:gridAfter w:val="2"/>
          <w:wBefore w:w="24" w:type="dxa"/>
          <w:wAfter w:w="478" w:type="dxa"/>
          <w:trHeight w:val="163"/>
        </w:trPr>
        <w:tc>
          <w:tcPr>
            <w:tcW w:w="236" w:type="dxa"/>
            <w:tcBorders>
              <w:top w:val="nil"/>
              <w:left w:val="nil"/>
              <w:bottom w:val="nil"/>
              <w:right w:val="nil"/>
            </w:tcBorders>
            <w:noWrap/>
            <w:vAlign w:val="bottom"/>
            <w:hideMark/>
          </w:tcPr>
          <w:p w14:paraId="1CF27A50" w14:textId="77777777" w:rsidR="00C57F6A" w:rsidRPr="00C57F6A" w:rsidRDefault="00C57F6A" w:rsidP="00C57F6A">
            <w:pPr>
              <w:rPr>
                <w:rFonts w:ascii="Times New Roman Baltic" w:hAnsi="Times New Roman Baltic" w:cs="Times New Roman Baltic"/>
                <w:sz w:val="20"/>
                <w:lang w:val="en-US"/>
              </w:rPr>
            </w:pPr>
          </w:p>
        </w:tc>
        <w:tc>
          <w:tcPr>
            <w:tcW w:w="237" w:type="dxa"/>
            <w:tcBorders>
              <w:top w:val="nil"/>
              <w:left w:val="nil"/>
              <w:bottom w:val="nil"/>
              <w:right w:val="nil"/>
            </w:tcBorders>
            <w:noWrap/>
            <w:vAlign w:val="bottom"/>
            <w:hideMark/>
          </w:tcPr>
          <w:p w14:paraId="1D4B07DC" w14:textId="77777777" w:rsidR="00C57F6A" w:rsidRPr="00C57F6A" w:rsidRDefault="00C57F6A" w:rsidP="00C57F6A">
            <w:pPr>
              <w:rPr>
                <w:sz w:val="20"/>
                <w:lang w:val="en-US"/>
              </w:rPr>
            </w:pPr>
          </w:p>
        </w:tc>
        <w:tc>
          <w:tcPr>
            <w:tcW w:w="5487" w:type="dxa"/>
            <w:gridSpan w:val="13"/>
            <w:tcBorders>
              <w:top w:val="nil"/>
              <w:left w:val="nil"/>
              <w:bottom w:val="nil"/>
              <w:right w:val="nil"/>
            </w:tcBorders>
            <w:noWrap/>
            <w:vAlign w:val="bottom"/>
            <w:hideMark/>
          </w:tcPr>
          <w:p w14:paraId="6279509F" w14:textId="39F85C39" w:rsidR="00C57F6A" w:rsidRPr="0068694A" w:rsidRDefault="0068694A" w:rsidP="00C57F6A">
            <w:pPr>
              <w:rPr>
                <w:rFonts w:ascii="Times New Roman Baltic" w:hAnsi="Times New Roman Baltic" w:cs="Times New Roman Baltic"/>
                <w:sz w:val="20"/>
              </w:rPr>
            </w:pPr>
            <w:r w:rsidRPr="0068694A">
              <w:rPr>
                <w:sz w:val="20"/>
              </w:rPr>
              <w:t>6.1.2.22 Neformalus suaugusiųjų švietimas</w:t>
            </w:r>
          </w:p>
        </w:tc>
        <w:tc>
          <w:tcPr>
            <w:tcW w:w="1276" w:type="dxa"/>
            <w:gridSpan w:val="2"/>
            <w:tcBorders>
              <w:top w:val="nil"/>
              <w:left w:val="nil"/>
              <w:bottom w:val="nil"/>
              <w:right w:val="nil"/>
            </w:tcBorders>
            <w:noWrap/>
            <w:vAlign w:val="bottom"/>
            <w:hideMark/>
          </w:tcPr>
          <w:p w14:paraId="6316CB76" w14:textId="77777777" w:rsidR="00C57F6A" w:rsidRPr="00C57F6A" w:rsidRDefault="00C57F6A" w:rsidP="00C57F6A">
            <w:pPr>
              <w:rPr>
                <w:rFonts w:ascii="Times New Roman Baltic" w:hAnsi="Times New Roman Baltic" w:cs="Times New Roman Baltic"/>
                <w:sz w:val="20"/>
              </w:rPr>
            </w:pPr>
          </w:p>
        </w:tc>
        <w:tc>
          <w:tcPr>
            <w:tcW w:w="1275" w:type="dxa"/>
            <w:gridSpan w:val="2"/>
            <w:tcBorders>
              <w:top w:val="nil"/>
              <w:left w:val="nil"/>
              <w:bottom w:val="nil"/>
              <w:right w:val="nil"/>
            </w:tcBorders>
            <w:noWrap/>
            <w:vAlign w:val="bottom"/>
            <w:hideMark/>
          </w:tcPr>
          <w:p w14:paraId="7C8856B0" w14:textId="77777777" w:rsidR="00C57F6A" w:rsidRPr="00C57F6A" w:rsidRDefault="00C57F6A" w:rsidP="00C57F6A">
            <w:pPr>
              <w:jc w:val="right"/>
              <w:rPr>
                <w:rFonts w:ascii="Times New Roman Baltic" w:hAnsi="Times New Roman Baltic" w:cs="Times New Roman Baltic"/>
                <w:sz w:val="16"/>
                <w:szCs w:val="16"/>
              </w:rPr>
            </w:pPr>
            <w:r w:rsidRPr="00C57F6A">
              <w:rPr>
                <w:rFonts w:ascii="Times New Roman Baltic" w:hAnsi="Times New Roman Baltic" w:cs="Times New Roman Baltic"/>
                <w:sz w:val="16"/>
                <w:szCs w:val="16"/>
              </w:rPr>
              <w:t>Įstaigos</w:t>
            </w:r>
          </w:p>
        </w:tc>
        <w:tc>
          <w:tcPr>
            <w:tcW w:w="1213" w:type="dxa"/>
            <w:gridSpan w:val="2"/>
            <w:tcBorders>
              <w:top w:val="nil"/>
              <w:left w:val="single" w:sz="4" w:space="0" w:color="auto"/>
              <w:bottom w:val="single" w:sz="4" w:space="0" w:color="auto"/>
              <w:right w:val="single" w:sz="4" w:space="0" w:color="auto"/>
            </w:tcBorders>
            <w:noWrap/>
            <w:vAlign w:val="bottom"/>
            <w:hideMark/>
          </w:tcPr>
          <w:p w14:paraId="1572A290"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78CFFA7F" w14:textId="77777777" w:rsidTr="00312F77">
        <w:tblPrEx>
          <w:tblLook w:val="04A0" w:firstRow="1" w:lastRow="0" w:firstColumn="1" w:lastColumn="0" w:noHBand="0" w:noVBand="1"/>
        </w:tblPrEx>
        <w:trPr>
          <w:gridBefore w:val="1"/>
          <w:gridAfter w:val="2"/>
          <w:wBefore w:w="24" w:type="dxa"/>
          <w:wAfter w:w="478" w:type="dxa"/>
          <w:trHeight w:val="154"/>
        </w:trPr>
        <w:tc>
          <w:tcPr>
            <w:tcW w:w="236" w:type="dxa"/>
            <w:tcBorders>
              <w:top w:val="nil"/>
              <w:left w:val="nil"/>
              <w:bottom w:val="nil"/>
              <w:right w:val="nil"/>
            </w:tcBorders>
            <w:noWrap/>
            <w:vAlign w:val="bottom"/>
            <w:hideMark/>
          </w:tcPr>
          <w:p w14:paraId="66AF726E" w14:textId="77777777" w:rsidR="00C57F6A" w:rsidRPr="00C57F6A" w:rsidRDefault="00C57F6A" w:rsidP="00C57F6A">
            <w:pPr>
              <w:rPr>
                <w:rFonts w:ascii="Times New Roman Baltic" w:hAnsi="Times New Roman Baltic" w:cs="Times New Roman Baltic"/>
                <w:sz w:val="20"/>
                <w:lang w:val="en-US"/>
              </w:rPr>
            </w:pPr>
          </w:p>
        </w:tc>
        <w:tc>
          <w:tcPr>
            <w:tcW w:w="237" w:type="dxa"/>
            <w:tcBorders>
              <w:top w:val="nil"/>
              <w:left w:val="nil"/>
              <w:bottom w:val="nil"/>
              <w:right w:val="nil"/>
            </w:tcBorders>
            <w:noWrap/>
            <w:vAlign w:val="bottom"/>
            <w:hideMark/>
          </w:tcPr>
          <w:p w14:paraId="73C5C20C"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04B22945"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41E5E68D"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2BCA88B0"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13EA9D22" w14:textId="77777777" w:rsidR="00C57F6A" w:rsidRPr="00C57F6A" w:rsidRDefault="00C57F6A" w:rsidP="00C57F6A">
            <w:pPr>
              <w:rPr>
                <w:sz w:val="20"/>
                <w:lang w:val="en-US"/>
              </w:rPr>
            </w:pPr>
          </w:p>
        </w:tc>
        <w:tc>
          <w:tcPr>
            <w:tcW w:w="2910" w:type="dxa"/>
            <w:gridSpan w:val="2"/>
            <w:tcBorders>
              <w:top w:val="nil"/>
              <w:left w:val="nil"/>
              <w:bottom w:val="nil"/>
              <w:right w:val="nil"/>
            </w:tcBorders>
            <w:noWrap/>
            <w:vAlign w:val="bottom"/>
            <w:hideMark/>
          </w:tcPr>
          <w:p w14:paraId="2A9AE8FC" w14:textId="77777777" w:rsidR="00C57F6A" w:rsidRPr="00C57F6A" w:rsidRDefault="00C57F6A" w:rsidP="00C57F6A">
            <w:pPr>
              <w:rPr>
                <w:sz w:val="20"/>
                <w:lang w:val="en-US"/>
              </w:rPr>
            </w:pPr>
          </w:p>
        </w:tc>
        <w:tc>
          <w:tcPr>
            <w:tcW w:w="703" w:type="dxa"/>
            <w:gridSpan w:val="2"/>
            <w:tcBorders>
              <w:top w:val="nil"/>
              <w:left w:val="nil"/>
              <w:bottom w:val="single" w:sz="4" w:space="0" w:color="auto"/>
              <w:right w:val="nil"/>
            </w:tcBorders>
            <w:noWrap/>
            <w:vAlign w:val="bottom"/>
            <w:hideMark/>
          </w:tcPr>
          <w:p w14:paraId="13E8D7E7" w14:textId="77777777" w:rsidR="00C57F6A" w:rsidRPr="00C57F6A" w:rsidRDefault="00C57F6A" w:rsidP="00C57F6A">
            <w:pPr>
              <w:rPr>
                <w:rFonts w:ascii="Times New Roman Baltic" w:hAnsi="Times New Roman Baltic" w:cs="Times New Roman Baltic"/>
                <w:sz w:val="20"/>
                <w:lang w:val="en-US"/>
              </w:rPr>
            </w:pPr>
            <w:r w:rsidRPr="00C57F6A">
              <w:rPr>
                <w:rFonts w:ascii="Times New Roman Baltic" w:hAnsi="Times New Roman Baltic" w:cs="Times New Roman Baltic"/>
                <w:sz w:val="20"/>
                <w:lang w:val="en-US"/>
              </w:rPr>
              <w:t> </w:t>
            </w:r>
          </w:p>
        </w:tc>
        <w:tc>
          <w:tcPr>
            <w:tcW w:w="851" w:type="dxa"/>
            <w:gridSpan w:val="2"/>
            <w:tcBorders>
              <w:top w:val="nil"/>
              <w:left w:val="nil"/>
              <w:bottom w:val="nil"/>
              <w:right w:val="nil"/>
            </w:tcBorders>
            <w:noWrap/>
            <w:vAlign w:val="bottom"/>
            <w:hideMark/>
          </w:tcPr>
          <w:p w14:paraId="66AF6FEA" w14:textId="77777777" w:rsidR="00C57F6A" w:rsidRPr="00C57F6A" w:rsidRDefault="00C57F6A" w:rsidP="00C57F6A">
            <w:pPr>
              <w:rPr>
                <w:rFonts w:ascii="Times New Roman Baltic" w:hAnsi="Times New Roman Baltic" w:cs="Times New Roman Baltic"/>
                <w:sz w:val="20"/>
              </w:rPr>
            </w:pPr>
          </w:p>
        </w:tc>
        <w:tc>
          <w:tcPr>
            <w:tcW w:w="1276" w:type="dxa"/>
            <w:gridSpan w:val="2"/>
            <w:tcBorders>
              <w:top w:val="nil"/>
              <w:left w:val="nil"/>
              <w:bottom w:val="nil"/>
              <w:right w:val="nil"/>
            </w:tcBorders>
            <w:noWrap/>
            <w:vAlign w:val="bottom"/>
            <w:hideMark/>
          </w:tcPr>
          <w:p w14:paraId="73654A48" w14:textId="77777777" w:rsidR="00C57F6A" w:rsidRPr="00C57F6A" w:rsidRDefault="00C57F6A" w:rsidP="00C57F6A">
            <w:pPr>
              <w:jc w:val="right"/>
              <w:rPr>
                <w:rFonts w:ascii="Times New Roman Baltic" w:hAnsi="Times New Roman Baltic" w:cs="Times New Roman Baltic"/>
                <w:sz w:val="16"/>
                <w:szCs w:val="16"/>
              </w:rPr>
            </w:pPr>
            <w:r w:rsidRPr="00C57F6A">
              <w:rPr>
                <w:rFonts w:ascii="Times New Roman Baltic" w:hAnsi="Times New Roman Baltic" w:cs="Times New Roman Baltic"/>
                <w:sz w:val="16"/>
                <w:szCs w:val="16"/>
              </w:rPr>
              <w:t>Programos</w:t>
            </w:r>
          </w:p>
        </w:tc>
        <w:tc>
          <w:tcPr>
            <w:tcW w:w="1275" w:type="dxa"/>
            <w:gridSpan w:val="2"/>
            <w:tcBorders>
              <w:top w:val="single" w:sz="4" w:space="0" w:color="auto"/>
              <w:left w:val="single" w:sz="4" w:space="0" w:color="auto"/>
              <w:bottom w:val="nil"/>
              <w:right w:val="single" w:sz="4" w:space="0" w:color="auto"/>
            </w:tcBorders>
            <w:noWrap/>
            <w:vAlign w:val="bottom"/>
            <w:hideMark/>
          </w:tcPr>
          <w:p w14:paraId="0FDFAA0A"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6</w:t>
            </w:r>
          </w:p>
        </w:tc>
        <w:tc>
          <w:tcPr>
            <w:tcW w:w="1213" w:type="dxa"/>
            <w:gridSpan w:val="2"/>
            <w:tcBorders>
              <w:top w:val="nil"/>
              <w:left w:val="nil"/>
              <w:bottom w:val="single" w:sz="4" w:space="0" w:color="auto"/>
              <w:right w:val="single" w:sz="4" w:space="0" w:color="auto"/>
            </w:tcBorders>
            <w:noWrap/>
            <w:vAlign w:val="bottom"/>
            <w:hideMark/>
          </w:tcPr>
          <w:p w14:paraId="128AFB1B"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4CD0C543" w14:textId="77777777" w:rsidTr="00312F77">
        <w:tblPrEx>
          <w:tblLook w:val="04A0" w:firstRow="1" w:lastRow="0" w:firstColumn="1" w:lastColumn="0" w:noHBand="0" w:noVBand="1"/>
        </w:tblPrEx>
        <w:trPr>
          <w:gridBefore w:val="1"/>
          <w:gridAfter w:val="2"/>
          <w:wBefore w:w="24" w:type="dxa"/>
          <w:wAfter w:w="478" w:type="dxa"/>
          <w:trHeight w:val="163"/>
        </w:trPr>
        <w:tc>
          <w:tcPr>
            <w:tcW w:w="236" w:type="dxa"/>
            <w:tcBorders>
              <w:top w:val="nil"/>
              <w:left w:val="nil"/>
              <w:bottom w:val="nil"/>
              <w:right w:val="nil"/>
            </w:tcBorders>
            <w:noWrap/>
            <w:vAlign w:val="bottom"/>
            <w:hideMark/>
          </w:tcPr>
          <w:p w14:paraId="5DC9C31C" w14:textId="77777777" w:rsidR="00C57F6A" w:rsidRPr="00C57F6A" w:rsidRDefault="00C57F6A" w:rsidP="00C57F6A">
            <w:pPr>
              <w:rPr>
                <w:rFonts w:ascii="Times New Roman Baltic" w:hAnsi="Times New Roman Baltic" w:cs="Times New Roman Baltic"/>
                <w:sz w:val="20"/>
                <w:lang w:val="en-US"/>
              </w:rPr>
            </w:pPr>
          </w:p>
        </w:tc>
        <w:tc>
          <w:tcPr>
            <w:tcW w:w="237" w:type="dxa"/>
            <w:tcBorders>
              <w:top w:val="nil"/>
              <w:left w:val="nil"/>
              <w:bottom w:val="nil"/>
              <w:right w:val="nil"/>
            </w:tcBorders>
            <w:noWrap/>
            <w:vAlign w:val="bottom"/>
            <w:hideMark/>
          </w:tcPr>
          <w:p w14:paraId="204EF572"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102ADBF3"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5744C255"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03E0148B"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4680CDEB" w14:textId="77777777" w:rsidR="00C57F6A" w:rsidRPr="00C57F6A" w:rsidRDefault="00C57F6A" w:rsidP="00C57F6A">
            <w:pPr>
              <w:rPr>
                <w:sz w:val="20"/>
                <w:lang w:val="en-US"/>
              </w:rPr>
            </w:pPr>
          </w:p>
        </w:tc>
        <w:tc>
          <w:tcPr>
            <w:tcW w:w="2910" w:type="dxa"/>
            <w:gridSpan w:val="2"/>
            <w:tcBorders>
              <w:top w:val="nil"/>
              <w:left w:val="nil"/>
              <w:bottom w:val="nil"/>
              <w:right w:val="single" w:sz="4" w:space="0" w:color="auto"/>
            </w:tcBorders>
            <w:noWrap/>
            <w:vAlign w:val="bottom"/>
            <w:hideMark/>
          </w:tcPr>
          <w:p w14:paraId="56689DC4" w14:textId="77777777" w:rsidR="00C57F6A" w:rsidRPr="00C57F6A" w:rsidRDefault="00C57F6A" w:rsidP="00C57F6A">
            <w:pPr>
              <w:jc w:val="right"/>
              <w:rPr>
                <w:rFonts w:ascii="Times New Roman Baltic" w:hAnsi="Times New Roman Baltic" w:cs="Times New Roman Baltic"/>
                <w:sz w:val="16"/>
                <w:szCs w:val="16"/>
              </w:rPr>
            </w:pPr>
            <w:r w:rsidRPr="00C57F6A">
              <w:rPr>
                <w:rFonts w:ascii="Times New Roman Baltic" w:hAnsi="Times New Roman Baltic" w:cs="Times New Roman Baltic"/>
                <w:sz w:val="16"/>
                <w:szCs w:val="16"/>
              </w:rPr>
              <w:t>Finansavimo šaltinio</w:t>
            </w:r>
          </w:p>
        </w:tc>
        <w:tc>
          <w:tcPr>
            <w:tcW w:w="703" w:type="dxa"/>
            <w:gridSpan w:val="2"/>
            <w:tcBorders>
              <w:top w:val="nil"/>
              <w:left w:val="nil"/>
              <w:bottom w:val="single" w:sz="4" w:space="0" w:color="auto"/>
              <w:right w:val="nil"/>
            </w:tcBorders>
            <w:noWrap/>
            <w:vAlign w:val="bottom"/>
            <w:hideMark/>
          </w:tcPr>
          <w:p w14:paraId="0679498A"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1.01</w:t>
            </w:r>
          </w:p>
        </w:tc>
        <w:tc>
          <w:tcPr>
            <w:tcW w:w="851" w:type="dxa"/>
            <w:gridSpan w:val="2"/>
            <w:tcBorders>
              <w:top w:val="single" w:sz="4" w:space="0" w:color="auto"/>
              <w:left w:val="single" w:sz="4" w:space="0" w:color="auto"/>
              <w:bottom w:val="single" w:sz="4" w:space="0" w:color="auto"/>
              <w:right w:val="single" w:sz="4" w:space="0" w:color="auto"/>
            </w:tcBorders>
            <w:noWrap/>
            <w:vAlign w:val="bottom"/>
            <w:hideMark/>
          </w:tcPr>
          <w:p w14:paraId="7606E4BB"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single" w:sz="4" w:space="0" w:color="auto"/>
              <w:left w:val="nil"/>
              <w:bottom w:val="nil"/>
              <w:right w:val="nil"/>
            </w:tcBorders>
            <w:noWrap/>
            <w:vAlign w:val="bottom"/>
            <w:hideMark/>
          </w:tcPr>
          <w:p w14:paraId="0181E395" w14:textId="77777777" w:rsidR="00C57F6A" w:rsidRPr="00C57F6A" w:rsidRDefault="00C57F6A" w:rsidP="00C57F6A">
            <w:pPr>
              <w:jc w:val="right"/>
              <w:rPr>
                <w:rFonts w:ascii="Times New Roman Baltic" w:hAnsi="Times New Roman Baltic" w:cs="Times New Roman Baltic"/>
                <w:sz w:val="16"/>
                <w:szCs w:val="16"/>
              </w:rPr>
            </w:pPr>
            <w:r w:rsidRPr="00C57F6A">
              <w:rPr>
                <w:rFonts w:ascii="Times New Roman Baltic" w:hAnsi="Times New Roman Baltic" w:cs="Times New Roman Baltic"/>
                <w:sz w:val="16"/>
                <w:szCs w:val="16"/>
              </w:rPr>
              <w:t> </w:t>
            </w:r>
          </w:p>
        </w:tc>
        <w:tc>
          <w:tcPr>
            <w:tcW w:w="1275" w:type="dxa"/>
            <w:gridSpan w:val="2"/>
            <w:tcBorders>
              <w:top w:val="single" w:sz="4" w:space="0" w:color="auto"/>
              <w:left w:val="single" w:sz="4" w:space="0" w:color="auto"/>
              <w:bottom w:val="single" w:sz="4" w:space="0" w:color="auto"/>
              <w:right w:val="single" w:sz="4" w:space="0" w:color="auto"/>
            </w:tcBorders>
            <w:noWrap/>
            <w:vAlign w:val="bottom"/>
            <w:hideMark/>
          </w:tcPr>
          <w:p w14:paraId="6F04722A"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13" w:type="dxa"/>
            <w:gridSpan w:val="2"/>
            <w:tcBorders>
              <w:top w:val="nil"/>
              <w:left w:val="nil"/>
              <w:bottom w:val="single" w:sz="4" w:space="0" w:color="auto"/>
              <w:right w:val="single" w:sz="4" w:space="0" w:color="auto"/>
            </w:tcBorders>
            <w:noWrap/>
            <w:vAlign w:val="bottom"/>
            <w:hideMark/>
          </w:tcPr>
          <w:p w14:paraId="189CA774"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AE1CF8" w:rsidRPr="00B157C5" w14:paraId="3092D71D" w14:textId="77777777" w:rsidTr="00312F77">
        <w:tblPrEx>
          <w:tblLook w:val="04A0" w:firstRow="1" w:lastRow="0" w:firstColumn="1" w:lastColumn="0" w:noHBand="0" w:noVBand="1"/>
        </w:tblPrEx>
        <w:trPr>
          <w:gridBefore w:val="1"/>
          <w:gridAfter w:val="2"/>
          <w:wBefore w:w="24" w:type="dxa"/>
          <w:wAfter w:w="478" w:type="dxa"/>
          <w:trHeight w:val="172"/>
        </w:trPr>
        <w:tc>
          <w:tcPr>
            <w:tcW w:w="236" w:type="dxa"/>
            <w:tcBorders>
              <w:top w:val="nil"/>
              <w:left w:val="nil"/>
              <w:bottom w:val="nil"/>
              <w:right w:val="nil"/>
            </w:tcBorders>
            <w:noWrap/>
            <w:vAlign w:val="bottom"/>
            <w:hideMark/>
          </w:tcPr>
          <w:p w14:paraId="002C770E" w14:textId="77777777" w:rsidR="00C57F6A" w:rsidRPr="00C57F6A" w:rsidRDefault="00C57F6A" w:rsidP="00C57F6A">
            <w:pPr>
              <w:rPr>
                <w:rFonts w:ascii="Times New Roman Baltic" w:hAnsi="Times New Roman Baltic" w:cs="Times New Roman Baltic"/>
                <w:sz w:val="20"/>
                <w:lang w:val="en-US"/>
              </w:rPr>
            </w:pPr>
          </w:p>
        </w:tc>
        <w:tc>
          <w:tcPr>
            <w:tcW w:w="237" w:type="dxa"/>
            <w:tcBorders>
              <w:top w:val="nil"/>
              <w:left w:val="nil"/>
              <w:bottom w:val="nil"/>
              <w:right w:val="nil"/>
            </w:tcBorders>
            <w:noWrap/>
            <w:vAlign w:val="bottom"/>
            <w:hideMark/>
          </w:tcPr>
          <w:p w14:paraId="44E01426" w14:textId="77777777" w:rsidR="00C57F6A" w:rsidRPr="00C57F6A" w:rsidRDefault="00C57F6A" w:rsidP="00C57F6A">
            <w:pPr>
              <w:rPr>
                <w:sz w:val="20"/>
                <w:lang w:val="en-US"/>
              </w:rPr>
            </w:pPr>
          </w:p>
        </w:tc>
        <w:tc>
          <w:tcPr>
            <w:tcW w:w="236" w:type="dxa"/>
            <w:tcBorders>
              <w:top w:val="nil"/>
              <w:left w:val="nil"/>
              <w:bottom w:val="nil"/>
              <w:right w:val="nil"/>
            </w:tcBorders>
            <w:noWrap/>
            <w:vAlign w:val="bottom"/>
            <w:hideMark/>
          </w:tcPr>
          <w:p w14:paraId="6371DB42" w14:textId="77777777" w:rsidR="00C57F6A" w:rsidRPr="00C57F6A" w:rsidRDefault="00C57F6A" w:rsidP="00C57F6A">
            <w:pPr>
              <w:rPr>
                <w:sz w:val="20"/>
                <w:lang w:val="en-US"/>
              </w:rPr>
            </w:pPr>
          </w:p>
        </w:tc>
        <w:tc>
          <w:tcPr>
            <w:tcW w:w="236" w:type="dxa"/>
            <w:gridSpan w:val="2"/>
            <w:tcBorders>
              <w:top w:val="nil"/>
              <w:left w:val="nil"/>
              <w:bottom w:val="nil"/>
              <w:right w:val="nil"/>
            </w:tcBorders>
            <w:noWrap/>
            <w:vAlign w:val="bottom"/>
            <w:hideMark/>
          </w:tcPr>
          <w:p w14:paraId="21F558F5" w14:textId="77777777" w:rsidR="00C57F6A" w:rsidRPr="00C57F6A" w:rsidRDefault="00C57F6A" w:rsidP="00C57F6A">
            <w:pPr>
              <w:rPr>
                <w:sz w:val="20"/>
                <w:lang w:val="en-US"/>
              </w:rPr>
            </w:pPr>
          </w:p>
        </w:tc>
        <w:tc>
          <w:tcPr>
            <w:tcW w:w="233" w:type="dxa"/>
            <w:gridSpan w:val="2"/>
            <w:tcBorders>
              <w:top w:val="nil"/>
              <w:left w:val="nil"/>
              <w:bottom w:val="nil"/>
              <w:right w:val="nil"/>
            </w:tcBorders>
            <w:noWrap/>
            <w:vAlign w:val="bottom"/>
            <w:hideMark/>
          </w:tcPr>
          <w:p w14:paraId="5C626AA5" w14:textId="77777777" w:rsidR="00C57F6A" w:rsidRPr="00C57F6A" w:rsidRDefault="00C57F6A" w:rsidP="00C57F6A">
            <w:pPr>
              <w:rPr>
                <w:sz w:val="20"/>
                <w:lang w:val="en-US"/>
              </w:rPr>
            </w:pPr>
          </w:p>
        </w:tc>
        <w:tc>
          <w:tcPr>
            <w:tcW w:w="318" w:type="dxa"/>
            <w:gridSpan w:val="2"/>
            <w:tcBorders>
              <w:top w:val="nil"/>
              <w:left w:val="nil"/>
              <w:bottom w:val="nil"/>
              <w:right w:val="nil"/>
            </w:tcBorders>
            <w:noWrap/>
            <w:vAlign w:val="bottom"/>
            <w:hideMark/>
          </w:tcPr>
          <w:p w14:paraId="46A22C42" w14:textId="77777777" w:rsidR="00C57F6A" w:rsidRPr="00C57F6A" w:rsidRDefault="00C57F6A" w:rsidP="00C57F6A">
            <w:pPr>
              <w:rPr>
                <w:sz w:val="20"/>
                <w:lang w:val="en-US"/>
              </w:rPr>
            </w:pPr>
          </w:p>
        </w:tc>
        <w:tc>
          <w:tcPr>
            <w:tcW w:w="3613" w:type="dxa"/>
            <w:gridSpan w:val="4"/>
            <w:tcBorders>
              <w:top w:val="nil"/>
              <w:left w:val="nil"/>
              <w:bottom w:val="nil"/>
              <w:right w:val="nil"/>
            </w:tcBorders>
            <w:noWrap/>
            <w:vAlign w:val="bottom"/>
            <w:hideMark/>
          </w:tcPr>
          <w:p w14:paraId="5688C487" w14:textId="77777777" w:rsidR="00C57F6A" w:rsidRPr="00C57F6A" w:rsidRDefault="00C57F6A" w:rsidP="00C57F6A">
            <w:pPr>
              <w:jc w:val="right"/>
              <w:rPr>
                <w:rFonts w:ascii="Times New Roman Baltic" w:hAnsi="Times New Roman Baltic" w:cs="Times New Roman Baltic"/>
                <w:sz w:val="16"/>
                <w:szCs w:val="16"/>
              </w:rPr>
            </w:pPr>
            <w:r w:rsidRPr="00C57F6A">
              <w:rPr>
                <w:rFonts w:ascii="Times New Roman Baltic" w:hAnsi="Times New Roman Baltic" w:cs="Times New Roman Baltic"/>
                <w:sz w:val="16"/>
                <w:szCs w:val="16"/>
              </w:rPr>
              <w:t>Valstybės funkcijos</w:t>
            </w:r>
          </w:p>
        </w:tc>
        <w:tc>
          <w:tcPr>
            <w:tcW w:w="851" w:type="dxa"/>
            <w:gridSpan w:val="2"/>
            <w:tcBorders>
              <w:top w:val="nil"/>
              <w:left w:val="single" w:sz="4" w:space="0" w:color="auto"/>
              <w:bottom w:val="single" w:sz="4" w:space="0" w:color="auto"/>
              <w:right w:val="single" w:sz="4" w:space="0" w:color="auto"/>
            </w:tcBorders>
            <w:noWrap/>
            <w:vAlign w:val="bottom"/>
            <w:hideMark/>
          </w:tcPr>
          <w:p w14:paraId="57E8661A"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9</w:t>
            </w:r>
          </w:p>
        </w:tc>
        <w:tc>
          <w:tcPr>
            <w:tcW w:w="1276" w:type="dxa"/>
            <w:gridSpan w:val="2"/>
            <w:tcBorders>
              <w:top w:val="single" w:sz="4" w:space="0" w:color="auto"/>
              <w:left w:val="nil"/>
              <w:bottom w:val="single" w:sz="4" w:space="0" w:color="auto"/>
              <w:right w:val="single" w:sz="4" w:space="0" w:color="auto"/>
            </w:tcBorders>
            <w:noWrap/>
            <w:vAlign w:val="bottom"/>
            <w:hideMark/>
          </w:tcPr>
          <w:p w14:paraId="09A1E557"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8</w:t>
            </w:r>
          </w:p>
        </w:tc>
        <w:tc>
          <w:tcPr>
            <w:tcW w:w="1275" w:type="dxa"/>
            <w:gridSpan w:val="2"/>
            <w:tcBorders>
              <w:top w:val="nil"/>
              <w:left w:val="nil"/>
              <w:bottom w:val="single" w:sz="4" w:space="0" w:color="auto"/>
              <w:right w:val="single" w:sz="4" w:space="0" w:color="auto"/>
            </w:tcBorders>
            <w:noWrap/>
            <w:vAlign w:val="bottom"/>
            <w:hideMark/>
          </w:tcPr>
          <w:p w14:paraId="22E7F1AE"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1213" w:type="dxa"/>
            <w:gridSpan w:val="2"/>
            <w:tcBorders>
              <w:top w:val="nil"/>
              <w:left w:val="nil"/>
              <w:bottom w:val="single" w:sz="4" w:space="0" w:color="auto"/>
              <w:right w:val="single" w:sz="4" w:space="0" w:color="auto"/>
            </w:tcBorders>
            <w:noWrap/>
            <w:vAlign w:val="bottom"/>
            <w:hideMark/>
          </w:tcPr>
          <w:p w14:paraId="372F6718"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r>
      <w:tr w:rsidR="00312F77" w:rsidRPr="00B157C5" w14:paraId="2181790C" w14:textId="77777777" w:rsidTr="00312F77">
        <w:tblPrEx>
          <w:tblLook w:val="04A0" w:firstRow="1" w:lastRow="0" w:firstColumn="1" w:lastColumn="0" w:noHBand="0" w:noVBand="1"/>
        </w:tblPrEx>
        <w:trPr>
          <w:gridBefore w:val="1"/>
          <w:gridAfter w:val="2"/>
          <w:wBefore w:w="24" w:type="dxa"/>
          <w:wAfter w:w="478" w:type="dxa"/>
          <w:trHeight w:val="183"/>
        </w:trPr>
        <w:tc>
          <w:tcPr>
            <w:tcW w:w="236" w:type="dxa"/>
            <w:tcBorders>
              <w:top w:val="nil"/>
              <w:left w:val="nil"/>
              <w:bottom w:val="single" w:sz="4" w:space="0" w:color="auto"/>
              <w:right w:val="nil"/>
            </w:tcBorders>
            <w:noWrap/>
            <w:vAlign w:val="bottom"/>
            <w:hideMark/>
          </w:tcPr>
          <w:p w14:paraId="0C5353BF" w14:textId="77777777" w:rsidR="00C57F6A" w:rsidRPr="00C57F6A" w:rsidRDefault="00C57F6A" w:rsidP="00C57F6A">
            <w:pPr>
              <w:rPr>
                <w:rFonts w:ascii="Times New Roman Baltic" w:hAnsi="Times New Roman Baltic" w:cs="Times New Roman Baltic"/>
                <w:szCs w:val="24"/>
                <w:lang w:val="en-US"/>
              </w:rPr>
            </w:pPr>
            <w:r w:rsidRPr="00C57F6A">
              <w:rPr>
                <w:rFonts w:ascii="Times New Roman Baltic" w:hAnsi="Times New Roman Baltic" w:cs="Times New Roman Baltic"/>
                <w:szCs w:val="24"/>
                <w:lang w:val="en-US"/>
              </w:rPr>
              <w:t> </w:t>
            </w:r>
          </w:p>
        </w:tc>
        <w:tc>
          <w:tcPr>
            <w:tcW w:w="237" w:type="dxa"/>
            <w:tcBorders>
              <w:top w:val="nil"/>
              <w:left w:val="nil"/>
              <w:bottom w:val="single" w:sz="4" w:space="0" w:color="auto"/>
              <w:right w:val="nil"/>
            </w:tcBorders>
            <w:noWrap/>
            <w:vAlign w:val="bottom"/>
            <w:hideMark/>
          </w:tcPr>
          <w:p w14:paraId="73C0828D" w14:textId="77777777" w:rsidR="00C57F6A" w:rsidRPr="00C57F6A" w:rsidRDefault="00C57F6A" w:rsidP="00C57F6A">
            <w:pPr>
              <w:rPr>
                <w:rFonts w:ascii="Times New Roman Baltic" w:hAnsi="Times New Roman Baltic" w:cs="Times New Roman Baltic"/>
                <w:szCs w:val="24"/>
                <w:lang w:val="en-US"/>
              </w:rPr>
            </w:pPr>
            <w:r w:rsidRPr="00C57F6A">
              <w:rPr>
                <w:rFonts w:ascii="Times New Roman Baltic" w:hAnsi="Times New Roman Baltic" w:cs="Times New Roman Baltic"/>
                <w:szCs w:val="24"/>
                <w:lang w:val="en-US"/>
              </w:rPr>
              <w:t> </w:t>
            </w:r>
          </w:p>
        </w:tc>
        <w:tc>
          <w:tcPr>
            <w:tcW w:w="236" w:type="dxa"/>
            <w:tcBorders>
              <w:top w:val="nil"/>
              <w:left w:val="nil"/>
              <w:bottom w:val="single" w:sz="4" w:space="0" w:color="auto"/>
              <w:right w:val="nil"/>
            </w:tcBorders>
            <w:noWrap/>
            <w:vAlign w:val="bottom"/>
            <w:hideMark/>
          </w:tcPr>
          <w:p w14:paraId="3B5D55F5" w14:textId="77777777" w:rsidR="00C57F6A" w:rsidRPr="00C57F6A" w:rsidRDefault="00C57F6A" w:rsidP="00C57F6A">
            <w:pPr>
              <w:rPr>
                <w:rFonts w:ascii="Times New Roman Baltic" w:hAnsi="Times New Roman Baltic" w:cs="Times New Roman Baltic"/>
                <w:szCs w:val="24"/>
                <w:lang w:val="en-US"/>
              </w:rPr>
            </w:pPr>
            <w:r w:rsidRPr="00C57F6A">
              <w:rPr>
                <w:rFonts w:ascii="Times New Roman Baltic" w:hAnsi="Times New Roman Baltic" w:cs="Times New Roman Baltic"/>
                <w:szCs w:val="24"/>
                <w:lang w:val="en-US"/>
              </w:rPr>
              <w:t> </w:t>
            </w:r>
          </w:p>
        </w:tc>
        <w:tc>
          <w:tcPr>
            <w:tcW w:w="236" w:type="dxa"/>
            <w:gridSpan w:val="2"/>
            <w:tcBorders>
              <w:top w:val="nil"/>
              <w:left w:val="nil"/>
              <w:bottom w:val="single" w:sz="4" w:space="0" w:color="auto"/>
              <w:right w:val="nil"/>
            </w:tcBorders>
            <w:noWrap/>
            <w:vAlign w:val="bottom"/>
            <w:hideMark/>
          </w:tcPr>
          <w:p w14:paraId="06B75FDD" w14:textId="77777777" w:rsidR="00C57F6A" w:rsidRPr="00C57F6A" w:rsidRDefault="00C57F6A" w:rsidP="00C57F6A">
            <w:pPr>
              <w:rPr>
                <w:rFonts w:ascii="Times New Roman Baltic" w:hAnsi="Times New Roman Baltic" w:cs="Times New Roman Baltic"/>
                <w:szCs w:val="24"/>
                <w:lang w:val="en-US"/>
              </w:rPr>
            </w:pPr>
            <w:r w:rsidRPr="00C57F6A">
              <w:rPr>
                <w:rFonts w:ascii="Times New Roman Baltic" w:hAnsi="Times New Roman Baltic" w:cs="Times New Roman Baltic"/>
                <w:szCs w:val="24"/>
                <w:lang w:val="en-US"/>
              </w:rPr>
              <w:t> </w:t>
            </w:r>
          </w:p>
        </w:tc>
        <w:tc>
          <w:tcPr>
            <w:tcW w:w="233" w:type="dxa"/>
            <w:gridSpan w:val="2"/>
            <w:tcBorders>
              <w:top w:val="nil"/>
              <w:left w:val="nil"/>
              <w:bottom w:val="single" w:sz="4" w:space="0" w:color="auto"/>
              <w:right w:val="nil"/>
            </w:tcBorders>
            <w:noWrap/>
            <w:vAlign w:val="bottom"/>
            <w:hideMark/>
          </w:tcPr>
          <w:p w14:paraId="43E55C2E" w14:textId="77777777" w:rsidR="00C57F6A" w:rsidRPr="00C57F6A" w:rsidRDefault="00C57F6A" w:rsidP="00C57F6A">
            <w:pPr>
              <w:rPr>
                <w:rFonts w:ascii="Times New Roman Baltic" w:hAnsi="Times New Roman Baltic" w:cs="Times New Roman Baltic"/>
                <w:szCs w:val="24"/>
                <w:lang w:val="en-US"/>
              </w:rPr>
            </w:pPr>
            <w:r w:rsidRPr="00C57F6A">
              <w:rPr>
                <w:rFonts w:ascii="Times New Roman Baltic" w:hAnsi="Times New Roman Baltic" w:cs="Times New Roman Baltic"/>
                <w:szCs w:val="24"/>
                <w:lang w:val="en-US"/>
              </w:rPr>
              <w:t> </w:t>
            </w:r>
          </w:p>
        </w:tc>
        <w:tc>
          <w:tcPr>
            <w:tcW w:w="318" w:type="dxa"/>
            <w:gridSpan w:val="2"/>
            <w:tcBorders>
              <w:top w:val="nil"/>
              <w:left w:val="nil"/>
              <w:bottom w:val="single" w:sz="4" w:space="0" w:color="auto"/>
              <w:right w:val="nil"/>
            </w:tcBorders>
            <w:noWrap/>
            <w:vAlign w:val="bottom"/>
            <w:hideMark/>
          </w:tcPr>
          <w:p w14:paraId="510E21B5" w14:textId="77777777" w:rsidR="00C57F6A" w:rsidRPr="00C57F6A" w:rsidRDefault="00C57F6A" w:rsidP="00C57F6A">
            <w:pPr>
              <w:jc w:val="center"/>
              <w:rPr>
                <w:rFonts w:ascii="Times New Roman Baltic" w:hAnsi="Times New Roman Baltic" w:cs="Times New Roman Baltic"/>
                <w:szCs w:val="24"/>
                <w:lang w:val="en-US"/>
              </w:rPr>
            </w:pPr>
            <w:r w:rsidRPr="00C57F6A">
              <w:rPr>
                <w:rFonts w:ascii="Times New Roman Baltic" w:hAnsi="Times New Roman Baltic" w:cs="Times New Roman Baltic"/>
                <w:szCs w:val="24"/>
                <w:lang w:val="en-US"/>
              </w:rPr>
              <w:t> </w:t>
            </w:r>
          </w:p>
        </w:tc>
        <w:tc>
          <w:tcPr>
            <w:tcW w:w="2910" w:type="dxa"/>
            <w:gridSpan w:val="2"/>
            <w:tcBorders>
              <w:top w:val="nil"/>
              <w:left w:val="nil"/>
              <w:bottom w:val="single" w:sz="4" w:space="0" w:color="auto"/>
              <w:right w:val="nil"/>
            </w:tcBorders>
            <w:noWrap/>
            <w:vAlign w:val="bottom"/>
            <w:hideMark/>
          </w:tcPr>
          <w:p w14:paraId="26300428"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703" w:type="dxa"/>
            <w:gridSpan w:val="2"/>
            <w:tcBorders>
              <w:top w:val="nil"/>
              <w:left w:val="nil"/>
              <w:bottom w:val="nil"/>
              <w:right w:val="nil"/>
            </w:tcBorders>
            <w:noWrap/>
            <w:vAlign w:val="bottom"/>
            <w:hideMark/>
          </w:tcPr>
          <w:p w14:paraId="1B1C3F7C" w14:textId="77777777" w:rsidR="00C57F6A" w:rsidRPr="00C57F6A" w:rsidRDefault="00C57F6A" w:rsidP="00C57F6A">
            <w:pPr>
              <w:jc w:val="center"/>
              <w:rPr>
                <w:rFonts w:ascii="Times New Roman Baltic" w:hAnsi="Times New Roman Baltic" w:cs="Times New Roman Baltic"/>
                <w:sz w:val="20"/>
              </w:rPr>
            </w:pPr>
          </w:p>
        </w:tc>
        <w:tc>
          <w:tcPr>
            <w:tcW w:w="851" w:type="dxa"/>
            <w:gridSpan w:val="2"/>
            <w:tcBorders>
              <w:top w:val="nil"/>
              <w:left w:val="nil"/>
              <w:bottom w:val="single" w:sz="4" w:space="0" w:color="auto"/>
              <w:right w:val="nil"/>
            </w:tcBorders>
            <w:noWrap/>
            <w:vAlign w:val="bottom"/>
            <w:hideMark/>
          </w:tcPr>
          <w:p w14:paraId="25BC406E"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nil"/>
              <w:left w:val="nil"/>
              <w:bottom w:val="single" w:sz="4" w:space="0" w:color="auto"/>
              <w:right w:val="nil"/>
            </w:tcBorders>
            <w:noWrap/>
            <w:vAlign w:val="bottom"/>
            <w:hideMark/>
          </w:tcPr>
          <w:p w14:paraId="42008145"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5" w:type="dxa"/>
            <w:gridSpan w:val="2"/>
            <w:tcBorders>
              <w:top w:val="nil"/>
              <w:left w:val="nil"/>
              <w:bottom w:val="single" w:sz="4" w:space="0" w:color="auto"/>
              <w:right w:val="nil"/>
            </w:tcBorders>
            <w:noWrap/>
            <w:vAlign w:val="bottom"/>
            <w:hideMark/>
          </w:tcPr>
          <w:p w14:paraId="286C0E95" w14:textId="77777777" w:rsidR="00C57F6A" w:rsidRPr="00C57F6A" w:rsidRDefault="00C57F6A" w:rsidP="00C57F6A">
            <w:pPr>
              <w:jc w:val="center"/>
              <w:rPr>
                <w:rFonts w:ascii="Arial" w:hAnsi="Arial" w:cs="Arial"/>
                <w:sz w:val="20"/>
              </w:rPr>
            </w:pPr>
            <w:r w:rsidRPr="00C57F6A">
              <w:rPr>
                <w:rFonts w:ascii="Arial" w:hAnsi="Arial" w:cs="Arial"/>
                <w:sz w:val="20"/>
              </w:rPr>
              <w:t> </w:t>
            </w:r>
          </w:p>
        </w:tc>
        <w:tc>
          <w:tcPr>
            <w:tcW w:w="1213" w:type="dxa"/>
            <w:gridSpan w:val="2"/>
            <w:tcBorders>
              <w:top w:val="nil"/>
              <w:left w:val="nil"/>
              <w:bottom w:val="single" w:sz="4" w:space="0" w:color="auto"/>
              <w:right w:val="nil"/>
            </w:tcBorders>
            <w:noWrap/>
            <w:vAlign w:val="bottom"/>
            <w:hideMark/>
          </w:tcPr>
          <w:p w14:paraId="54782DCA" w14:textId="77777777" w:rsidR="00C57F6A" w:rsidRPr="00C57F6A" w:rsidRDefault="00C57F6A" w:rsidP="00C57F6A">
            <w:pPr>
              <w:jc w:val="right"/>
              <w:rPr>
                <w:rFonts w:ascii="Times New Roman Baltic" w:hAnsi="Times New Roman Baltic" w:cs="Times New Roman Baltic"/>
                <w:sz w:val="16"/>
                <w:szCs w:val="16"/>
              </w:rPr>
            </w:pPr>
            <w:r w:rsidRPr="00C57F6A">
              <w:rPr>
                <w:rFonts w:ascii="Times New Roman Baltic" w:hAnsi="Times New Roman Baltic" w:cs="Times New Roman Baltic"/>
                <w:sz w:val="16"/>
                <w:szCs w:val="16"/>
              </w:rPr>
              <w:t>(eurais, ct)</w:t>
            </w:r>
          </w:p>
        </w:tc>
      </w:tr>
      <w:tr w:rsidR="00312F77" w:rsidRPr="00B157C5" w14:paraId="04D50F3D" w14:textId="77777777" w:rsidTr="00312F77">
        <w:tblPrEx>
          <w:tblLook w:val="04A0" w:firstRow="1" w:lastRow="0" w:firstColumn="1" w:lastColumn="0" w:noHBand="0" w:noVBand="1"/>
        </w:tblPrEx>
        <w:trPr>
          <w:gridBefore w:val="1"/>
          <w:gridAfter w:val="2"/>
          <w:wBefore w:w="24" w:type="dxa"/>
          <w:wAfter w:w="478" w:type="dxa"/>
          <w:trHeight w:val="308"/>
        </w:trPr>
        <w:tc>
          <w:tcPr>
            <w:tcW w:w="1496" w:type="dxa"/>
            <w:gridSpan w:val="9"/>
            <w:vMerge w:val="restart"/>
            <w:tcBorders>
              <w:top w:val="single" w:sz="4" w:space="0" w:color="auto"/>
              <w:left w:val="single" w:sz="4" w:space="0" w:color="auto"/>
              <w:bottom w:val="single" w:sz="4" w:space="0" w:color="000000"/>
              <w:right w:val="nil"/>
            </w:tcBorders>
            <w:vAlign w:val="center"/>
            <w:hideMark/>
          </w:tcPr>
          <w:p w14:paraId="7F0D92F4" w14:textId="77777777" w:rsidR="00312F77" w:rsidRPr="00C57F6A" w:rsidRDefault="00312F77" w:rsidP="00C57F6A">
            <w:pPr>
              <w:rPr>
                <w:rFonts w:ascii="Times New Roman Baltic" w:hAnsi="Times New Roman Baltic" w:cs="Times New Roman Baltic"/>
                <w:b/>
                <w:bCs/>
                <w:sz w:val="18"/>
                <w:szCs w:val="18"/>
              </w:rPr>
            </w:pPr>
            <w:r w:rsidRPr="00C57F6A">
              <w:rPr>
                <w:rFonts w:ascii="Times New Roman Baltic" w:hAnsi="Times New Roman Baltic" w:cs="Times New Roman Baltic"/>
                <w:b/>
                <w:bCs/>
                <w:sz w:val="18"/>
                <w:szCs w:val="18"/>
              </w:rPr>
              <w:t>Išlaidų ekonominės klasifikacijos kodas</w:t>
            </w:r>
          </w:p>
        </w:tc>
        <w:tc>
          <w:tcPr>
            <w:tcW w:w="2910" w:type="dxa"/>
            <w:gridSpan w:val="2"/>
            <w:vMerge w:val="restart"/>
            <w:tcBorders>
              <w:top w:val="nil"/>
              <w:left w:val="single" w:sz="4" w:space="0" w:color="auto"/>
              <w:bottom w:val="single" w:sz="4" w:space="0" w:color="000000"/>
              <w:right w:val="single" w:sz="4" w:space="0" w:color="auto"/>
            </w:tcBorders>
            <w:noWrap/>
            <w:vAlign w:val="center"/>
            <w:hideMark/>
          </w:tcPr>
          <w:p w14:paraId="46CB936D" w14:textId="77777777" w:rsidR="00312F77" w:rsidRPr="00C57F6A" w:rsidRDefault="00312F77" w:rsidP="00C57F6A">
            <w:pPr>
              <w:jc w:val="center"/>
              <w:rPr>
                <w:rFonts w:ascii="Times New Roman Baltic" w:hAnsi="Times New Roman Baltic" w:cs="Times New Roman Baltic"/>
                <w:b/>
                <w:bCs/>
                <w:sz w:val="18"/>
                <w:szCs w:val="18"/>
              </w:rPr>
            </w:pPr>
            <w:r w:rsidRPr="00C57F6A">
              <w:rPr>
                <w:rFonts w:ascii="Times New Roman Baltic" w:hAnsi="Times New Roman Baltic" w:cs="Times New Roman Baltic"/>
                <w:b/>
                <w:bCs/>
                <w:sz w:val="18"/>
                <w:szCs w:val="18"/>
              </w:rPr>
              <w:t>Išlaidų pavadinimas</w:t>
            </w:r>
          </w:p>
        </w:tc>
        <w:tc>
          <w:tcPr>
            <w:tcW w:w="703" w:type="dxa"/>
            <w:gridSpan w:val="2"/>
            <w:vMerge w:val="restart"/>
            <w:tcBorders>
              <w:top w:val="single" w:sz="4" w:space="0" w:color="auto"/>
              <w:left w:val="nil"/>
              <w:bottom w:val="single" w:sz="4" w:space="0" w:color="000000"/>
              <w:right w:val="single" w:sz="4" w:space="0" w:color="auto"/>
            </w:tcBorders>
            <w:vAlign w:val="center"/>
            <w:hideMark/>
          </w:tcPr>
          <w:p w14:paraId="0AE38EF3" w14:textId="77777777" w:rsidR="00312F77" w:rsidRPr="00C57F6A" w:rsidRDefault="00312F77" w:rsidP="00AE1CF8">
            <w:pPr>
              <w:ind w:right="88"/>
              <w:jc w:val="center"/>
              <w:rPr>
                <w:rFonts w:ascii="Times New Roman Baltic" w:hAnsi="Times New Roman Baltic" w:cs="Times New Roman Baltic"/>
                <w:b/>
                <w:bCs/>
                <w:sz w:val="18"/>
                <w:szCs w:val="18"/>
                <w:lang w:val="en-US"/>
              </w:rPr>
            </w:pPr>
            <w:r w:rsidRPr="00C57F6A">
              <w:rPr>
                <w:rFonts w:ascii="Times New Roman Baltic" w:hAnsi="Times New Roman Baltic" w:cs="Times New Roman Baltic"/>
                <w:b/>
                <w:bCs/>
                <w:sz w:val="18"/>
                <w:szCs w:val="18"/>
                <w:lang w:val="en-US"/>
              </w:rPr>
              <w:t>Eil. Nr.</w:t>
            </w:r>
          </w:p>
        </w:tc>
        <w:tc>
          <w:tcPr>
            <w:tcW w:w="2127" w:type="dxa"/>
            <w:gridSpan w:val="4"/>
            <w:tcBorders>
              <w:top w:val="single" w:sz="4" w:space="0" w:color="auto"/>
              <w:left w:val="nil"/>
              <w:bottom w:val="single" w:sz="4" w:space="0" w:color="auto"/>
              <w:right w:val="single" w:sz="4" w:space="0" w:color="000000"/>
            </w:tcBorders>
            <w:vAlign w:val="bottom"/>
            <w:hideMark/>
          </w:tcPr>
          <w:p w14:paraId="56EFA54A" w14:textId="77777777" w:rsidR="00312F77" w:rsidRPr="00C57F6A" w:rsidRDefault="00312F77" w:rsidP="00C57F6A">
            <w:pPr>
              <w:jc w:val="center"/>
              <w:rPr>
                <w:b/>
                <w:bCs/>
                <w:sz w:val="18"/>
                <w:szCs w:val="18"/>
              </w:rPr>
            </w:pPr>
            <w:r w:rsidRPr="00C57F6A">
              <w:rPr>
                <w:b/>
                <w:bCs/>
                <w:sz w:val="18"/>
                <w:szCs w:val="18"/>
              </w:rPr>
              <w:t>Asignavimų planas, įskaitant patikslinimus</w:t>
            </w:r>
          </w:p>
        </w:tc>
        <w:tc>
          <w:tcPr>
            <w:tcW w:w="1275" w:type="dxa"/>
            <w:gridSpan w:val="2"/>
            <w:vMerge w:val="restart"/>
            <w:tcBorders>
              <w:top w:val="nil"/>
              <w:left w:val="single" w:sz="4" w:space="0" w:color="auto"/>
              <w:right w:val="single" w:sz="4" w:space="0" w:color="auto"/>
            </w:tcBorders>
            <w:vAlign w:val="center"/>
            <w:hideMark/>
          </w:tcPr>
          <w:p w14:paraId="42A4FDBF" w14:textId="77777777" w:rsidR="00312F77" w:rsidRPr="00C57F6A" w:rsidRDefault="00312F77" w:rsidP="00C57F6A">
            <w:pPr>
              <w:jc w:val="center"/>
              <w:rPr>
                <w:rFonts w:ascii="Times New Roman Baltic" w:hAnsi="Times New Roman Baltic" w:cs="Times New Roman Baltic"/>
                <w:b/>
                <w:bCs/>
                <w:sz w:val="18"/>
                <w:szCs w:val="18"/>
              </w:rPr>
            </w:pPr>
            <w:r w:rsidRPr="00C57F6A">
              <w:rPr>
                <w:rFonts w:ascii="Times New Roman Baltic" w:hAnsi="Times New Roman Baltic" w:cs="Times New Roman Baltic"/>
                <w:b/>
                <w:bCs/>
                <w:sz w:val="18"/>
                <w:szCs w:val="18"/>
              </w:rPr>
              <w:t>Gauti asignavimai kartu su įskaitytu praėjusių metų lėšų likučiu</w:t>
            </w:r>
          </w:p>
        </w:tc>
        <w:tc>
          <w:tcPr>
            <w:tcW w:w="1213" w:type="dxa"/>
            <w:gridSpan w:val="2"/>
            <w:vMerge w:val="restart"/>
            <w:tcBorders>
              <w:top w:val="nil"/>
              <w:left w:val="nil"/>
              <w:right w:val="single" w:sz="4" w:space="0" w:color="auto"/>
            </w:tcBorders>
            <w:vAlign w:val="center"/>
            <w:hideMark/>
          </w:tcPr>
          <w:p w14:paraId="4EA75783" w14:textId="77777777" w:rsidR="00312F77" w:rsidRPr="00C57F6A" w:rsidRDefault="00312F77" w:rsidP="00C57F6A">
            <w:pPr>
              <w:jc w:val="center"/>
              <w:rPr>
                <w:rFonts w:ascii="Times New Roman Baltic" w:hAnsi="Times New Roman Baltic" w:cs="Times New Roman Baltic"/>
                <w:b/>
                <w:bCs/>
                <w:sz w:val="18"/>
                <w:szCs w:val="18"/>
              </w:rPr>
            </w:pPr>
            <w:r w:rsidRPr="00C57F6A">
              <w:rPr>
                <w:rFonts w:ascii="Times New Roman Baltic" w:hAnsi="Times New Roman Baltic" w:cs="Times New Roman Baltic"/>
                <w:b/>
                <w:bCs/>
                <w:sz w:val="18"/>
                <w:szCs w:val="18"/>
              </w:rPr>
              <w:t>Panaudoti asignavimai</w:t>
            </w:r>
          </w:p>
        </w:tc>
      </w:tr>
      <w:tr w:rsidR="00312F77" w:rsidRPr="00B157C5" w14:paraId="0D699D4B" w14:textId="77777777" w:rsidTr="00312F77">
        <w:tblPrEx>
          <w:tblLook w:val="04A0" w:firstRow="1" w:lastRow="0" w:firstColumn="1" w:lastColumn="0" w:noHBand="0" w:noVBand="1"/>
        </w:tblPrEx>
        <w:trPr>
          <w:gridBefore w:val="1"/>
          <w:gridAfter w:val="2"/>
          <w:wBefore w:w="24" w:type="dxa"/>
          <w:wAfter w:w="478" w:type="dxa"/>
          <w:trHeight w:val="599"/>
        </w:trPr>
        <w:tc>
          <w:tcPr>
            <w:tcW w:w="1496" w:type="dxa"/>
            <w:gridSpan w:val="9"/>
            <w:vMerge/>
            <w:tcBorders>
              <w:top w:val="single" w:sz="4" w:space="0" w:color="auto"/>
              <w:left w:val="single" w:sz="4" w:space="0" w:color="auto"/>
              <w:bottom w:val="single" w:sz="4" w:space="0" w:color="000000"/>
              <w:right w:val="nil"/>
            </w:tcBorders>
            <w:vAlign w:val="center"/>
            <w:hideMark/>
          </w:tcPr>
          <w:p w14:paraId="7CB6580B" w14:textId="77777777" w:rsidR="00312F77" w:rsidRPr="00C57F6A" w:rsidRDefault="00312F77" w:rsidP="00C57F6A">
            <w:pPr>
              <w:rPr>
                <w:rFonts w:ascii="Times New Roman Baltic" w:hAnsi="Times New Roman Baltic" w:cs="Times New Roman Baltic"/>
                <w:b/>
                <w:bCs/>
                <w:sz w:val="18"/>
                <w:szCs w:val="18"/>
              </w:rPr>
            </w:pPr>
          </w:p>
        </w:tc>
        <w:tc>
          <w:tcPr>
            <w:tcW w:w="2910" w:type="dxa"/>
            <w:gridSpan w:val="2"/>
            <w:vMerge/>
            <w:tcBorders>
              <w:top w:val="nil"/>
              <w:left w:val="single" w:sz="4" w:space="0" w:color="auto"/>
              <w:bottom w:val="single" w:sz="4" w:space="0" w:color="000000"/>
              <w:right w:val="single" w:sz="4" w:space="0" w:color="auto"/>
            </w:tcBorders>
            <w:vAlign w:val="center"/>
            <w:hideMark/>
          </w:tcPr>
          <w:p w14:paraId="7A5CA9BC" w14:textId="77777777" w:rsidR="00312F77" w:rsidRPr="00C57F6A" w:rsidRDefault="00312F77" w:rsidP="00C57F6A">
            <w:pPr>
              <w:rPr>
                <w:rFonts w:ascii="Times New Roman Baltic" w:hAnsi="Times New Roman Baltic" w:cs="Times New Roman Baltic"/>
                <w:b/>
                <w:bCs/>
                <w:sz w:val="18"/>
                <w:szCs w:val="18"/>
              </w:rPr>
            </w:pPr>
          </w:p>
        </w:tc>
        <w:tc>
          <w:tcPr>
            <w:tcW w:w="703" w:type="dxa"/>
            <w:gridSpan w:val="2"/>
            <w:vMerge/>
            <w:tcBorders>
              <w:top w:val="single" w:sz="4" w:space="0" w:color="auto"/>
              <w:left w:val="nil"/>
              <w:bottom w:val="single" w:sz="4" w:space="0" w:color="000000"/>
              <w:right w:val="single" w:sz="4" w:space="0" w:color="auto"/>
            </w:tcBorders>
            <w:vAlign w:val="center"/>
            <w:hideMark/>
          </w:tcPr>
          <w:p w14:paraId="4FE8885B" w14:textId="77777777" w:rsidR="00312F77" w:rsidRPr="00C57F6A" w:rsidRDefault="00312F77" w:rsidP="00C57F6A">
            <w:pPr>
              <w:rPr>
                <w:rFonts w:ascii="Times New Roman Baltic" w:hAnsi="Times New Roman Baltic" w:cs="Times New Roman Baltic"/>
                <w:b/>
                <w:bCs/>
                <w:sz w:val="18"/>
                <w:szCs w:val="18"/>
                <w:lang w:val="en-US"/>
              </w:rPr>
            </w:pPr>
          </w:p>
        </w:tc>
        <w:tc>
          <w:tcPr>
            <w:tcW w:w="851" w:type="dxa"/>
            <w:gridSpan w:val="2"/>
            <w:tcBorders>
              <w:top w:val="nil"/>
              <w:left w:val="nil"/>
              <w:bottom w:val="single" w:sz="4" w:space="0" w:color="auto"/>
              <w:right w:val="single" w:sz="4" w:space="0" w:color="auto"/>
            </w:tcBorders>
            <w:vAlign w:val="center"/>
            <w:hideMark/>
          </w:tcPr>
          <w:p w14:paraId="26C3FD07" w14:textId="77777777" w:rsidR="00312F77" w:rsidRPr="00C57F6A" w:rsidRDefault="00312F77" w:rsidP="00C57F6A">
            <w:pPr>
              <w:jc w:val="center"/>
              <w:rPr>
                <w:rFonts w:ascii="Times New Roman Baltic" w:hAnsi="Times New Roman Baltic" w:cs="Times New Roman Baltic"/>
                <w:b/>
                <w:bCs/>
                <w:sz w:val="18"/>
                <w:szCs w:val="18"/>
              </w:rPr>
            </w:pPr>
            <w:r w:rsidRPr="00C57F6A">
              <w:rPr>
                <w:rFonts w:ascii="Times New Roman Baltic" w:hAnsi="Times New Roman Baltic" w:cs="Times New Roman Baltic"/>
                <w:b/>
                <w:bCs/>
                <w:sz w:val="18"/>
                <w:szCs w:val="18"/>
              </w:rPr>
              <w:t xml:space="preserve"> metams</w:t>
            </w:r>
          </w:p>
        </w:tc>
        <w:tc>
          <w:tcPr>
            <w:tcW w:w="1276" w:type="dxa"/>
            <w:gridSpan w:val="2"/>
            <w:tcBorders>
              <w:top w:val="nil"/>
              <w:left w:val="nil"/>
              <w:bottom w:val="single" w:sz="4" w:space="0" w:color="auto"/>
              <w:right w:val="single" w:sz="4" w:space="0" w:color="auto"/>
            </w:tcBorders>
            <w:vAlign w:val="center"/>
            <w:hideMark/>
          </w:tcPr>
          <w:p w14:paraId="47CEB395" w14:textId="77777777" w:rsidR="00312F77" w:rsidRPr="00C57F6A" w:rsidRDefault="00312F77" w:rsidP="00C57F6A">
            <w:pPr>
              <w:jc w:val="center"/>
              <w:rPr>
                <w:rFonts w:ascii="Times New Roman Baltic" w:hAnsi="Times New Roman Baltic" w:cs="Times New Roman Baltic"/>
                <w:b/>
                <w:bCs/>
                <w:sz w:val="18"/>
                <w:szCs w:val="18"/>
              </w:rPr>
            </w:pPr>
            <w:r w:rsidRPr="00C57F6A">
              <w:rPr>
                <w:rFonts w:ascii="Times New Roman Baltic" w:hAnsi="Times New Roman Baltic" w:cs="Times New Roman Baltic"/>
                <w:b/>
                <w:bCs/>
                <w:sz w:val="18"/>
                <w:szCs w:val="18"/>
              </w:rPr>
              <w:t xml:space="preserve"> ataskaitiniam laikotarpiui</w:t>
            </w:r>
          </w:p>
        </w:tc>
        <w:tc>
          <w:tcPr>
            <w:tcW w:w="1275" w:type="dxa"/>
            <w:gridSpan w:val="2"/>
            <w:vMerge/>
            <w:tcBorders>
              <w:left w:val="single" w:sz="4" w:space="0" w:color="auto"/>
              <w:bottom w:val="single" w:sz="4" w:space="0" w:color="000000"/>
              <w:right w:val="single" w:sz="4" w:space="0" w:color="auto"/>
            </w:tcBorders>
            <w:vAlign w:val="center"/>
            <w:hideMark/>
          </w:tcPr>
          <w:p w14:paraId="5FCC4440" w14:textId="77777777" w:rsidR="00312F77" w:rsidRPr="00C57F6A" w:rsidRDefault="00312F77" w:rsidP="00C57F6A">
            <w:pPr>
              <w:rPr>
                <w:rFonts w:ascii="Times New Roman Baltic" w:hAnsi="Times New Roman Baltic" w:cs="Times New Roman Baltic"/>
                <w:b/>
                <w:bCs/>
                <w:sz w:val="18"/>
                <w:szCs w:val="18"/>
              </w:rPr>
            </w:pPr>
          </w:p>
        </w:tc>
        <w:tc>
          <w:tcPr>
            <w:tcW w:w="1213" w:type="dxa"/>
            <w:gridSpan w:val="2"/>
            <w:vMerge/>
            <w:tcBorders>
              <w:left w:val="nil"/>
              <w:bottom w:val="single" w:sz="4" w:space="0" w:color="000000"/>
              <w:right w:val="single" w:sz="4" w:space="0" w:color="auto"/>
            </w:tcBorders>
            <w:vAlign w:val="center"/>
            <w:hideMark/>
          </w:tcPr>
          <w:p w14:paraId="3A634562" w14:textId="77777777" w:rsidR="00312F77" w:rsidRPr="00C57F6A" w:rsidRDefault="00312F77" w:rsidP="00C57F6A">
            <w:pPr>
              <w:rPr>
                <w:rFonts w:ascii="Times New Roman Baltic" w:hAnsi="Times New Roman Baltic" w:cs="Times New Roman Baltic"/>
                <w:b/>
                <w:bCs/>
                <w:sz w:val="18"/>
                <w:szCs w:val="18"/>
              </w:rPr>
            </w:pPr>
          </w:p>
        </w:tc>
      </w:tr>
      <w:tr w:rsidR="00312F77" w:rsidRPr="00B157C5" w14:paraId="75D759CE" w14:textId="77777777" w:rsidTr="00312F77">
        <w:tblPrEx>
          <w:tblLook w:val="04A0" w:firstRow="1" w:lastRow="0" w:firstColumn="1" w:lastColumn="0" w:noHBand="0" w:noVBand="1"/>
        </w:tblPrEx>
        <w:trPr>
          <w:gridBefore w:val="1"/>
          <w:gridAfter w:val="2"/>
          <w:wBefore w:w="24" w:type="dxa"/>
          <w:wAfter w:w="478" w:type="dxa"/>
          <w:trHeight w:val="143"/>
        </w:trPr>
        <w:tc>
          <w:tcPr>
            <w:tcW w:w="1496" w:type="dxa"/>
            <w:gridSpan w:val="9"/>
            <w:tcBorders>
              <w:top w:val="single" w:sz="4" w:space="0" w:color="auto"/>
              <w:left w:val="single" w:sz="4" w:space="0" w:color="auto"/>
              <w:bottom w:val="single" w:sz="4" w:space="0" w:color="auto"/>
              <w:right w:val="single" w:sz="4" w:space="0" w:color="000000"/>
            </w:tcBorders>
            <w:noWrap/>
            <w:vAlign w:val="center"/>
            <w:hideMark/>
          </w:tcPr>
          <w:p w14:paraId="27C3EDCF" w14:textId="77777777" w:rsidR="00C57F6A" w:rsidRPr="00C57F6A" w:rsidRDefault="00C57F6A" w:rsidP="00C57F6A">
            <w:pPr>
              <w:jc w:val="center"/>
              <w:rPr>
                <w:sz w:val="16"/>
                <w:szCs w:val="16"/>
              </w:rPr>
            </w:pPr>
            <w:r w:rsidRPr="00C57F6A">
              <w:rPr>
                <w:sz w:val="16"/>
                <w:szCs w:val="16"/>
              </w:rPr>
              <w:t>1</w:t>
            </w:r>
          </w:p>
        </w:tc>
        <w:tc>
          <w:tcPr>
            <w:tcW w:w="2910" w:type="dxa"/>
            <w:gridSpan w:val="2"/>
            <w:tcBorders>
              <w:top w:val="nil"/>
              <w:left w:val="nil"/>
              <w:bottom w:val="single" w:sz="4" w:space="0" w:color="auto"/>
              <w:right w:val="single" w:sz="4" w:space="0" w:color="auto"/>
            </w:tcBorders>
            <w:vAlign w:val="center"/>
            <w:hideMark/>
          </w:tcPr>
          <w:p w14:paraId="2286F472" w14:textId="77777777" w:rsidR="00C57F6A" w:rsidRPr="00C57F6A" w:rsidRDefault="00C57F6A" w:rsidP="00C57F6A">
            <w:pPr>
              <w:jc w:val="center"/>
              <w:rPr>
                <w:sz w:val="16"/>
                <w:szCs w:val="16"/>
              </w:rPr>
            </w:pPr>
            <w:r w:rsidRPr="00C57F6A">
              <w:rPr>
                <w:sz w:val="16"/>
                <w:szCs w:val="16"/>
              </w:rPr>
              <w:t>2</w:t>
            </w:r>
          </w:p>
        </w:tc>
        <w:tc>
          <w:tcPr>
            <w:tcW w:w="703" w:type="dxa"/>
            <w:gridSpan w:val="2"/>
            <w:tcBorders>
              <w:top w:val="nil"/>
              <w:left w:val="nil"/>
              <w:bottom w:val="single" w:sz="4" w:space="0" w:color="auto"/>
              <w:right w:val="single" w:sz="4" w:space="0" w:color="auto"/>
            </w:tcBorders>
            <w:vAlign w:val="center"/>
            <w:hideMark/>
          </w:tcPr>
          <w:p w14:paraId="2E5C6F84" w14:textId="77777777" w:rsidR="00C57F6A" w:rsidRPr="00C57F6A" w:rsidRDefault="00C57F6A" w:rsidP="00C57F6A">
            <w:pPr>
              <w:jc w:val="center"/>
              <w:rPr>
                <w:sz w:val="16"/>
                <w:szCs w:val="16"/>
                <w:lang w:val="en-US"/>
              </w:rPr>
            </w:pPr>
            <w:r w:rsidRPr="00C57F6A">
              <w:rPr>
                <w:sz w:val="16"/>
                <w:szCs w:val="16"/>
                <w:lang w:val="en-US"/>
              </w:rPr>
              <w:t>3</w:t>
            </w:r>
          </w:p>
        </w:tc>
        <w:tc>
          <w:tcPr>
            <w:tcW w:w="851" w:type="dxa"/>
            <w:gridSpan w:val="2"/>
            <w:tcBorders>
              <w:top w:val="nil"/>
              <w:left w:val="nil"/>
              <w:bottom w:val="single" w:sz="4" w:space="0" w:color="auto"/>
              <w:right w:val="single" w:sz="4" w:space="0" w:color="auto"/>
            </w:tcBorders>
            <w:vAlign w:val="center"/>
            <w:hideMark/>
          </w:tcPr>
          <w:p w14:paraId="2B2ED3FA" w14:textId="77777777" w:rsidR="00C57F6A" w:rsidRPr="00C57F6A" w:rsidRDefault="00C57F6A" w:rsidP="00C57F6A">
            <w:pPr>
              <w:jc w:val="center"/>
              <w:rPr>
                <w:sz w:val="16"/>
                <w:szCs w:val="16"/>
              </w:rPr>
            </w:pPr>
            <w:r w:rsidRPr="00C57F6A">
              <w:rPr>
                <w:sz w:val="16"/>
                <w:szCs w:val="16"/>
              </w:rPr>
              <w:t>4</w:t>
            </w:r>
          </w:p>
        </w:tc>
        <w:tc>
          <w:tcPr>
            <w:tcW w:w="1276" w:type="dxa"/>
            <w:gridSpan w:val="2"/>
            <w:tcBorders>
              <w:top w:val="nil"/>
              <w:left w:val="nil"/>
              <w:bottom w:val="single" w:sz="4" w:space="0" w:color="auto"/>
              <w:right w:val="single" w:sz="4" w:space="0" w:color="auto"/>
            </w:tcBorders>
            <w:vAlign w:val="center"/>
            <w:hideMark/>
          </w:tcPr>
          <w:p w14:paraId="3E86DA10" w14:textId="77777777" w:rsidR="00C57F6A" w:rsidRPr="00C57F6A" w:rsidRDefault="00C57F6A" w:rsidP="00C57F6A">
            <w:pPr>
              <w:jc w:val="center"/>
              <w:rPr>
                <w:sz w:val="16"/>
                <w:szCs w:val="16"/>
              </w:rPr>
            </w:pPr>
            <w:r w:rsidRPr="00C57F6A">
              <w:rPr>
                <w:sz w:val="16"/>
                <w:szCs w:val="16"/>
              </w:rPr>
              <w:t>5</w:t>
            </w:r>
          </w:p>
        </w:tc>
        <w:tc>
          <w:tcPr>
            <w:tcW w:w="1275" w:type="dxa"/>
            <w:gridSpan w:val="2"/>
            <w:tcBorders>
              <w:top w:val="nil"/>
              <w:left w:val="nil"/>
              <w:bottom w:val="single" w:sz="4" w:space="0" w:color="auto"/>
              <w:right w:val="single" w:sz="4" w:space="0" w:color="auto"/>
            </w:tcBorders>
            <w:vAlign w:val="center"/>
            <w:hideMark/>
          </w:tcPr>
          <w:p w14:paraId="56687326" w14:textId="77777777" w:rsidR="00C57F6A" w:rsidRPr="00C57F6A" w:rsidRDefault="00C57F6A" w:rsidP="00C57F6A">
            <w:pPr>
              <w:jc w:val="center"/>
              <w:rPr>
                <w:sz w:val="16"/>
                <w:szCs w:val="16"/>
              </w:rPr>
            </w:pPr>
            <w:r w:rsidRPr="00C57F6A">
              <w:rPr>
                <w:sz w:val="16"/>
                <w:szCs w:val="16"/>
              </w:rPr>
              <w:t>6</w:t>
            </w:r>
          </w:p>
        </w:tc>
        <w:tc>
          <w:tcPr>
            <w:tcW w:w="1213" w:type="dxa"/>
            <w:gridSpan w:val="2"/>
            <w:tcBorders>
              <w:top w:val="nil"/>
              <w:left w:val="nil"/>
              <w:bottom w:val="single" w:sz="4" w:space="0" w:color="auto"/>
              <w:right w:val="single" w:sz="4" w:space="0" w:color="auto"/>
            </w:tcBorders>
            <w:vAlign w:val="center"/>
            <w:hideMark/>
          </w:tcPr>
          <w:p w14:paraId="001662C2" w14:textId="77777777" w:rsidR="00C57F6A" w:rsidRPr="00C57F6A" w:rsidRDefault="00C57F6A" w:rsidP="00C57F6A">
            <w:pPr>
              <w:jc w:val="center"/>
              <w:rPr>
                <w:sz w:val="16"/>
                <w:szCs w:val="16"/>
              </w:rPr>
            </w:pPr>
            <w:r w:rsidRPr="00C57F6A">
              <w:rPr>
                <w:sz w:val="16"/>
                <w:szCs w:val="16"/>
              </w:rPr>
              <w:t>7</w:t>
            </w:r>
          </w:p>
        </w:tc>
      </w:tr>
      <w:tr w:rsidR="00312F77" w:rsidRPr="00B157C5" w14:paraId="45A1BA90" w14:textId="77777777" w:rsidTr="00312F77">
        <w:tblPrEx>
          <w:tblLook w:val="04A0" w:firstRow="1" w:lastRow="0" w:firstColumn="1" w:lastColumn="0" w:noHBand="0" w:noVBand="1"/>
        </w:tblPrEx>
        <w:trPr>
          <w:gridBefore w:val="1"/>
          <w:gridAfter w:val="2"/>
          <w:wBefore w:w="24" w:type="dxa"/>
          <w:wAfter w:w="478" w:type="dxa"/>
          <w:trHeight w:val="183"/>
        </w:trPr>
        <w:tc>
          <w:tcPr>
            <w:tcW w:w="236" w:type="dxa"/>
            <w:tcBorders>
              <w:top w:val="nil"/>
              <w:left w:val="single" w:sz="4" w:space="0" w:color="auto"/>
              <w:bottom w:val="single" w:sz="4" w:space="0" w:color="auto"/>
              <w:right w:val="single" w:sz="4" w:space="0" w:color="auto"/>
            </w:tcBorders>
            <w:hideMark/>
          </w:tcPr>
          <w:p w14:paraId="619D2FEB" w14:textId="77777777" w:rsidR="00C57F6A" w:rsidRPr="00C57F6A" w:rsidRDefault="00C57F6A" w:rsidP="00C57F6A">
            <w:pPr>
              <w:jc w:val="right"/>
              <w:rPr>
                <w:rFonts w:ascii="Times New Roman Baltic" w:hAnsi="Times New Roman Baltic" w:cs="Times New Roman Baltic"/>
                <w:b/>
                <w:bCs/>
                <w:sz w:val="20"/>
              </w:rPr>
            </w:pPr>
            <w:r w:rsidRPr="00C57F6A">
              <w:rPr>
                <w:rFonts w:ascii="Times New Roman Baltic" w:hAnsi="Times New Roman Baltic" w:cs="Times New Roman Baltic"/>
                <w:b/>
                <w:bCs/>
                <w:sz w:val="20"/>
              </w:rPr>
              <w:t>2</w:t>
            </w:r>
          </w:p>
        </w:tc>
        <w:tc>
          <w:tcPr>
            <w:tcW w:w="237" w:type="dxa"/>
            <w:tcBorders>
              <w:top w:val="nil"/>
              <w:left w:val="nil"/>
              <w:bottom w:val="single" w:sz="4" w:space="0" w:color="auto"/>
              <w:right w:val="single" w:sz="4" w:space="0" w:color="auto"/>
            </w:tcBorders>
            <w:hideMark/>
          </w:tcPr>
          <w:p w14:paraId="66442A34"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236" w:type="dxa"/>
            <w:tcBorders>
              <w:top w:val="nil"/>
              <w:left w:val="nil"/>
              <w:bottom w:val="single" w:sz="4" w:space="0" w:color="auto"/>
              <w:right w:val="single" w:sz="4" w:space="0" w:color="auto"/>
            </w:tcBorders>
            <w:hideMark/>
          </w:tcPr>
          <w:p w14:paraId="6013F2F1"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236" w:type="dxa"/>
            <w:gridSpan w:val="2"/>
            <w:tcBorders>
              <w:top w:val="nil"/>
              <w:left w:val="nil"/>
              <w:bottom w:val="single" w:sz="4" w:space="0" w:color="auto"/>
              <w:right w:val="nil"/>
            </w:tcBorders>
            <w:hideMark/>
          </w:tcPr>
          <w:p w14:paraId="785BF086"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233" w:type="dxa"/>
            <w:gridSpan w:val="2"/>
            <w:tcBorders>
              <w:top w:val="nil"/>
              <w:left w:val="single" w:sz="4" w:space="0" w:color="auto"/>
              <w:bottom w:val="single" w:sz="4" w:space="0" w:color="auto"/>
              <w:right w:val="single" w:sz="4" w:space="0" w:color="auto"/>
            </w:tcBorders>
            <w:hideMark/>
          </w:tcPr>
          <w:p w14:paraId="7A2730DF"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318" w:type="dxa"/>
            <w:gridSpan w:val="2"/>
            <w:tcBorders>
              <w:top w:val="nil"/>
              <w:left w:val="nil"/>
              <w:bottom w:val="single" w:sz="4" w:space="0" w:color="auto"/>
              <w:right w:val="single" w:sz="4" w:space="0" w:color="auto"/>
            </w:tcBorders>
            <w:hideMark/>
          </w:tcPr>
          <w:p w14:paraId="4C8AE64E" w14:textId="77777777" w:rsidR="00C57F6A" w:rsidRPr="00C57F6A" w:rsidRDefault="00C57F6A" w:rsidP="00C57F6A">
            <w:pPr>
              <w:jc w:val="cente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2910" w:type="dxa"/>
            <w:gridSpan w:val="2"/>
            <w:tcBorders>
              <w:top w:val="nil"/>
              <w:left w:val="nil"/>
              <w:bottom w:val="single" w:sz="4" w:space="0" w:color="auto"/>
              <w:right w:val="nil"/>
            </w:tcBorders>
            <w:hideMark/>
          </w:tcPr>
          <w:p w14:paraId="07B20B97"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IŠLAIDOS</w:t>
            </w:r>
          </w:p>
        </w:tc>
        <w:tc>
          <w:tcPr>
            <w:tcW w:w="703" w:type="dxa"/>
            <w:gridSpan w:val="2"/>
            <w:tcBorders>
              <w:top w:val="nil"/>
              <w:left w:val="single" w:sz="4" w:space="0" w:color="auto"/>
              <w:bottom w:val="single" w:sz="4" w:space="0" w:color="auto"/>
              <w:right w:val="single" w:sz="4" w:space="0" w:color="auto"/>
            </w:tcBorders>
            <w:vAlign w:val="center"/>
            <w:hideMark/>
          </w:tcPr>
          <w:p w14:paraId="54735DBF" w14:textId="77777777" w:rsidR="00C57F6A" w:rsidRPr="00C57F6A" w:rsidRDefault="00C57F6A" w:rsidP="00C57F6A">
            <w:pPr>
              <w:jc w:val="center"/>
              <w:rPr>
                <w:rFonts w:ascii="Times New Roman Baltic" w:hAnsi="Times New Roman Baltic" w:cs="Times New Roman Baltic"/>
                <w:sz w:val="16"/>
                <w:szCs w:val="16"/>
                <w:lang w:val="en-US"/>
              </w:rPr>
            </w:pPr>
            <w:r w:rsidRPr="00C57F6A">
              <w:rPr>
                <w:rFonts w:ascii="Times New Roman Baltic" w:hAnsi="Times New Roman Baltic" w:cs="Times New Roman Baltic"/>
                <w:sz w:val="16"/>
                <w:szCs w:val="16"/>
                <w:lang w:val="en-US"/>
              </w:rPr>
              <w:t>1</w:t>
            </w:r>
          </w:p>
        </w:tc>
        <w:tc>
          <w:tcPr>
            <w:tcW w:w="851" w:type="dxa"/>
            <w:gridSpan w:val="2"/>
            <w:tcBorders>
              <w:top w:val="nil"/>
              <w:left w:val="nil"/>
              <w:bottom w:val="single" w:sz="4" w:space="0" w:color="auto"/>
              <w:right w:val="single" w:sz="4" w:space="0" w:color="auto"/>
            </w:tcBorders>
            <w:shd w:val="clear" w:color="000000" w:fill="CCFFFF"/>
            <w:vAlign w:val="center"/>
            <w:hideMark/>
          </w:tcPr>
          <w:p w14:paraId="68E04393"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nil"/>
              <w:left w:val="nil"/>
              <w:bottom w:val="single" w:sz="4" w:space="0" w:color="auto"/>
              <w:right w:val="single" w:sz="4" w:space="0" w:color="auto"/>
            </w:tcBorders>
            <w:shd w:val="clear" w:color="000000" w:fill="CCFFFF"/>
            <w:vAlign w:val="center"/>
            <w:hideMark/>
          </w:tcPr>
          <w:p w14:paraId="7E8D3A69"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5" w:type="dxa"/>
            <w:gridSpan w:val="2"/>
            <w:tcBorders>
              <w:top w:val="nil"/>
              <w:left w:val="nil"/>
              <w:bottom w:val="single" w:sz="4" w:space="0" w:color="auto"/>
              <w:right w:val="single" w:sz="4" w:space="0" w:color="auto"/>
            </w:tcBorders>
            <w:shd w:val="clear" w:color="000000" w:fill="CCFFFF"/>
            <w:vAlign w:val="center"/>
            <w:hideMark/>
          </w:tcPr>
          <w:p w14:paraId="0B06D073"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13" w:type="dxa"/>
            <w:gridSpan w:val="2"/>
            <w:tcBorders>
              <w:top w:val="nil"/>
              <w:left w:val="nil"/>
              <w:bottom w:val="single" w:sz="4" w:space="0" w:color="auto"/>
              <w:right w:val="single" w:sz="4" w:space="0" w:color="auto"/>
            </w:tcBorders>
            <w:shd w:val="clear" w:color="000000" w:fill="CCFFFF"/>
            <w:vAlign w:val="center"/>
            <w:hideMark/>
          </w:tcPr>
          <w:p w14:paraId="1F777A76"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620B6591" w14:textId="77777777" w:rsidTr="00312F77">
        <w:tblPrEx>
          <w:tblLook w:val="04A0" w:firstRow="1" w:lastRow="0" w:firstColumn="1" w:lastColumn="0" w:noHBand="0" w:noVBand="1"/>
        </w:tblPrEx>
        <w:trPr>
          <w:gridBefore w:val="1"/>
          <w:gridAfter w:val="2"/>
          <w:wBefore w:w="24" w:type="dxa"/>
          <w:wAfter w:w="478" w:type="dxa"/>
          <w:trHeight w:val="308"/>
        </w:trPr>
        <w:tc>
          <w:tcPr>
            <w:tcW w:w="236" w:type="dxa"/>
            <w:tcBorders>
              <w:top w:val="nil"/>
              <w:left w:val="single" w:sz="4" w:space="0" w:color="auto"/>
              <w:bottom w:val="single" w:sz="4" w:space="0" w:color="auto"/>
              <w:right w:val="nil"/>
            </w:tcBorders>
            <w:hideMark/>
          </w:tcPr>
          <w:p w14:paraId="687EFAE8" w14:textId="77777777" w:rsidR="00C57F6A" w:rsidRPr="00C57F6A" w:rsidRDefault="00C57F6A" w:rsidP="00C57F6A">
            <w:pPr>
              <w:jc w:val="right"/>
              <w:rPr>
                <w:rFonts w:ascii="Times New Roman Baltic" w:hAnsi="Times New Roman Baltic" w:cs="Times New Roman Baltic"/>
                <w:b/>
                <w:bCs/>
                <w:sz w:val="20"/>
              </w:rPr>
            </w:pPr>
            <w:r w:rsidRPr="00C57F6A">
              <w:rPr>
                <w:rFonts w:ascii="Times New Roman Baltic" w:hAnsi="Times New Roman Baltic" w:cs="Times New Roman Baltic"/>
                <w:b/>
                <w:bCs/>
                <w:sz w:val="20"/>
              </w:rPr>
              <w:t>2</w:t>
            </w:r>
          </w:p>
        </w:tc>
        <w:tc>
          <w:tcPr>
            <w:tcW w:w="237" w:type="dxa"/>
            <w:tcBorders>
              <w:top w:val="nil"/>
              <w:left w:val="single" w:sz="4" w:space="0" w:color="auto"/>
              <w:bottom w:val="single" w:sz="4" w:space="0" w:color="auto"/>
              <w:right w:val="nil"/>
            </w:tcBorders>
            <w:hideMark/>
          </w:tcPr>
          <w:p w14:paraId="6A6C72E4" w14:textId="77777777" w:rsidR="00C57F6A" w:rsidRPr="00C57F6A" w:rsidRDefault="00C57F6A" w:rsidP="00C57F6A">
            <w:pPr>
              <w:jc w:val="right"/>
              <w:rPr>
                <w:rFonts w:ascii="Times New Roman Baltic" w:hAnsi="Times New Roman Baltic" w:cs="Times New Roman Baltic"/>
                <w:b/>
                <w:bCs/>
                <w:sz w:val="20"/>
              </w:rPr>
            </w:pPr>
            <w:r w:rsidRPr="00C57F6A">
              <w:rPr>
                <w:rFonts w:ascii="Times New Roman Baltic" w:hAnsi="Times New Roman Baltic" w:cs="Times New Roman Baltic"/>
                <w:b/>
                <w:bCs/>
                <w:sz w:val="20"/>
              </w:rPr>
              <w:t>8</w:t>
            </w:r>
          </w:p>
        </w:tc>
        <w:tc>
          <w:tcPr>
            <w:tcW w:w="236" w:type="dxa"/>
            <w:tcBorders>
              <w:top w:val="nil"/>
              <w:left w:val="single" w:sz="4" w:space="0" w:color="auto"/>
              <w:bottom w:val="single" w:sz="4" w:space="0" w:color="auto"/>
              <w:right w:val="single" w:sz="4" w:space="0" w:color="auto"/>
            </w:tcBorders>
            <w:hideMark/>
          </w:tcPr>
          <w:p w14:paraId="5D808226"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236" w:type="dxa"/>
            <w:gridSpan w:val="2"/>
            <w:tcBorders>
              <w:top w:val="nil"/>
              <w:left w:val="nil"/>
              <w:bottom w:val="single" w:sz="4" w:space="0" w:color="auto"/>
              <w:right w:val="single" w:sz="4" w:space="0" w:color="auto"/>
            </w:tcBorders>
            <w:hideMark/>
          </w:tcPr>
          <w:p w14:paraId="260DC62C"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233" w:type="dxa"/>
            <w:gridSpan w:val="2"/>
            <w:tcBorders>
              <w:top w:val="nil"/>
              <w:left w:val="nil"/>
              <w:bottom w:val="single" w:sz="4" w:space="0" w:color="auto"/>
              <w:right w:val="single" w:sz="4" w:space="0" w:color="auto"/>
            </w:tcBorders>
            <w:hideMark/>
          </w:tcPr>
          <w:p w14:paraId="79783BB4"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318" w:type="dxa"/>
            <w:gridSpan w:val="2"/>
            <w:tcBorders>
              <w:top w:val="nil"/>
              <w:left w:val="nil"/>
              <w:bottom w:val="single" w:sz="4" w:space="0" w:color="auto"/>
              <w:right w:val="single" w:sz="4" w:space="0" w:color="auto"/>
            </w:tcBorders>
            <w:hideMark/>
          </w:tcPr>
          <w:p w14:paraId="149771AA" w14:textId="77777777" w:rsidR="00C57F6A" w:rsidRPr="00C57F6A" w:rsidRDefault="00C57F6A" w:rsidP="00C57F6A">
            <w:pPr>
              <w:jc w:val="cente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2910" w:type="dxa"/>
            <w:gridSpan w:val="2"/>
            <w:tcBorders>
              <w:top w:val="nil"/>
              <w:left w:val="nil"/>
              <w:bottom w:val="single" w:sz="4" w:space="0" w:color="auto"/>
              <w:right w:val="nil"/>
            </w:tcBorders>
            <w:shd w:val="clear" w:color="000000" w:fill="D9D9D9"/>
            <w:hideMark/>
          </w:tcPr>
          <w:p w14:paraId="10F0313F"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Kitos išlaidos</w:t>
            </w:r>
          </w:p>
        </w:tc>
        <w:tc>
          <w:tcPr>
            <w:tcW w:w="703" w:type="dxa"/>
            <w:gridSpan w:val="2"/>
            <w:tcBorders>
              <w:top w:val="nil"/>
              <w:left w:val="single" w:sz="4" w:space="0" w:color="auto"/>
              <w:bottom w:val="single" w:sz="4" w:space="0" w:color="auto"/>
              <w:right w:val="single" w:sz="4" w:space="0" w:color="auto"/>
            </w:tcBorders>
            <w:vAlign w:val="center"/>
            <w:hideMark/>
          </w:tcPr>
          <w:p w14:paraId="699DF0FC" w14:textId="77777777" w:rsidR="00C57F6A" w:rsidRPr="00C57F6A" w:rsidRDefault="00C57F6A" w:rsidP="00C57F6A">
            <w:pPr>
              <w:jc w:val="center"/>
              <w:rPr>
                <w:rFonts w:ascii="Times New Roman Baltic" w:hAnsi="Times New Roman Baltic" w:cs="Times New Roman Baltic"/>
                <w:sz w:val="16"/>
                <w:szCs w:val="16"/>
                <w:lang w:val="en-US"/>
              </w:rPr>
            </w:pPr>
            <w:r w:rsidRPr="00C57F6A">
              <w:rPr>
                <w:rFonts w:ascii="Times New Roman Baltic" w:hAnsi="Times New Roman Baltic" w:cs="Times New Roman Baltic"/>
                <w:sz w:val="16"/>
                <w:szCs w:val="16"/>
                <w:lang w:val="en-US"/>
              </w:rPr>
              <w:t>132</w:t>
            </w:r>
          </w:p>
        </w:tc>
        <w:tc>
          <w:tcPr>
            <w:tcW w:w="851" w:type="dxa"/>
            <w:gridSpan w:val="2"/>
            <w:tcBorders>
              <w:top w:val="nil"/>
              <w:left w:val="nil"/>
              <w:bottom w:val="single" w:sz="4" w:space="0" w:color="auto"/>
              <w:right w:val="single" w:sz="4" w:space="0" w:color="auto"/>
            </w:tcBorders>
            <w:shd w:val="clear" w:color="000000" w:fill="CCFFFF"/>
            <w:vAlign w:val="center"/>
            <w:hideMark/>
          </w:tcPr>
          <w:p w14:paraId="6B32EF1A"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nil"/>
              <w:left w:val="nil"/>
              <w:bottom w:val="single" w:sz="4" w:space="0" w:color="auto"/>
              <w:right w:val="nil"/>
            </w:tcBorders>
            <w:shd w:val="clear" w:color="000000" w:fill="CCFFFF"/>
            <w:vAlign w:val="center"/>
            <w:hideMark/>
          </w:tcPr>
          <w:p w14:paraId="1C0BA671"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5" w:type="dxa"/>
            <w:gridSpan w:val="2"/>
            <w:tcBorders>
              <w:top w:val="nil"/>
              <w:left w:val="single" w:sz="4" w:space="0" w:color="auto"/>
              <w:bottom w:val="single" w:sz="4" w:space="0" w:color="auto"/>
              <w:right w:val="single" w:sz="4" w:space="0" w:color="auto"/>
            </w:tcBorders>
            <w:shd w:val="clear" w:color="000000" w:fill="CCFFFF"/>
            <w:vAlign w:val="center"/>
            <w:hideMark/>
          </w:tcPr>
          <w:p w14:paraId="05FD0968"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13" w:type="dxa"/>
            <w:gridSpan w:val="2"/>
            <w:tcBorders>
              <w:top w:val="nil"/>
              <w:left w:val="nil"/>
              <w:bottom w:val="single" w:sz="4" w:space="0" w:color="auto"/>
              <w:right w:val="single" w:sz="4" w:space="0" w:color="auto"/>
            </w:tcBorders>
            <w:shd w:val="clear" w:color="000000" w:fill="CCFFFF"/>
            <w:vAlign w:val="center"/>
            <w:hideMark/>
          </w:tcPr>
          <w:p w14:paraId="575E91C7"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277F713B" w14:textId="77777777" w:rsidTr="00312F77">
        <w:tblPrEx>
          <w:tblLook w:val="04A0" w:firstRow="1" w:lastRow="0" w:firstColumn="1" w:lastColumn="0" w:noHBand="0" w:noVBand="1"/>
        </w:tblPrEx>
        <w:trPr>
          <w:gridBefore w:val="1"/>
          <w:gridAfter w:val="2"/>
          <w:wBefore w:w="24" w:type="dxa"/>
          <w:wAfter w:w="478" w:type="dxa"/>
          <w:trHeight w:val="280"/>
        </w:trPr>
        <w:tc>
          <w:tcPr>
            <w:tcW w:w="236" w:type="dxa"/>
            <w:tcBorders>
              <w:top w:val="nil"/>
              <w:left w:val="single" w:sz="4" w:space="0" w:color="auto"/>
              <w:bottom w:val="nil"/>
              <w:right w:val="nil"/>
            </w:tcBorders>
            <w:hideMark/>
          </w:tcPr>
          <w:p w14:paraId="6A44698E"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2</w:t>
            </w:r>
          </w:p>
        </w:tc>
        <w:tc>
          <w:tcPr>
            <w:tcW w:w="237" w:type="dxa"/>
            <w:tcBorders>
              <w:top w:val="nil"/>
              <w:left w:val="single" w:sz="4" w:space="0" w:color="auto"/>
              <w:bottom w:val="nil"/>
              <w:right w:val="nil"/>
            </w:tcBorders>
            <w:hideMark/>
          </w:tcPr>
          <w:p w14:paraId="5D924C6B"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8</w:t>
            </w:r>
          </w:p>
        </w:tc>
        <w:tc>
          <w:tcPr>
            <w:tcW w:w="236" w:type="dxa"/>
            <w:tcBorders>
              <w:top w:val="nil"/>
              <w:left w:val="single" w:sz="4" w:space="0" w:color="auto"/>
              <w:bottom w:val="nil"/>
              <w:right w:val="nil"/>
            </w:tcBorders>
            <w:hideMark/>
          </w:tcPr>
          <w:p w14:paraId="508A8AEC"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236" w:type="dxa"/>
            <w:gridSpan w:val="2"/>
            <w:tcBorders>
              <w:top w:val="nil"/>
              <w:left w:val="single" w:sz="4" w:space="0" w:color="auto"/>
              <w:bottom w:val="nil"/>
              <w:right w:val="single" w:sz="4" w:space="0" w:color="auto"/>
            </w:tcBorders>
            <w:hideMark/>
          </w:tcPr>
          <w:p w14:paraId="6E0068B5"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33" w:type="dxa"/>
            <w:gridSpan w:val="2"/>
            <w:tcBorders>
              <w:top w:val="nil"/>
              <w:left w:val="nil"/>
              <w:bottom w:val="nil"/>
              <w:right w:val="single" w:sz="4" w:space="0" w:color="auto"/>
            </w:tcBorders>
            <w:hideMark/>
          </w:tcPr>
          <w:p w14:paraId="20BDD3F4"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318" w:type="dxa"/>
            <w:gridSpan w:val="2"/>
            <w:tcBorders>
              <w:top w:val="nil"/>
              <w:left w:val="nil"/>
              <w:bottom w:val="nil"/>
              <w:right w:val="single" w:sz="4" w:space="0" w:color="auto"/>
            </w:tcBorders>
            <w:hideMark/>
          </w:tcPr>
          <w:p w14:paraId="2D78F635"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910" w:type="dxa"/>
            <w:gridSpan w:val="2"/>
            <w:tcBorders>
              <w:top w:val="nil"/>
              <w:left w:val="nil"/>
              <w:bottom w:val="single" w:sz="4" w:space="0" w:color="auto"/>
              <w:right w:val="nil"/>
            </w:tcBorders>
            <w:shd w:val="clear" w:color="000000" w:fill="FFFFFF"/>
            <w:hideMark/>
          </w:tcPr>
          <w:p w14:paraId="148A1C6F"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Kitos išlaidos</w:t>
            </w:r>
          </w:p>
        </w:tc>
        <w:tc>
          <w:tcPr>
            <w:tcW w:w="703" w:type="dxa"/>
            <w:gridSpan w:val="2"/>
            <w:tcBorders>
              <w:top w:val="nil"/>
              <w:left w:val="single" w:sz="4" w:space="0" w:color="auto"/>
              <w:bottom w:val="single" w:sz="4" w:space="0" w:color="auto"/>
              <w:right w:val="single" w:sz="4" w:space="0" w:color="auto"/>
            </w:tcBorders>
            <w:vAlign w:val="center"/>
            <w:hideMark/>
          </w:tcPr>
          <w:p w14:paraId="11718540" w14:textId="77777777" w:rsidR="00C57F6A" w:rsidRPr="00C57F6A" w:rsidRDefault="00C57F6A" w:rsidP="00C57F6A">
            <w:pPr>
              <w:jc w:val="center"/>
              <w:rPr>
                <w:rFonts w:ascii="Times New Roman Baltic" w:hAnsi="Times New Roman Baltic" w:cs="Times New Roman Baltic"/>
                <w:sz w:val="16"/>
                <w:szCs w:val="16"/>
                <w:lang w:val="en-US"/>
              </w:rPr>
            </w:pPr>
            <w:r w:rsidRPr="00C57F6A">
              <w:rPr>
                <w:rFonts w:ascii="Times New Roman Baltic" w:hAnsi="Times New Roman Baltic" w:cs="Times New Roman Baltic"/>
                <w:sz w:val="16"/>
                <w:szCs w:val="16"/>
                <w:lang w:val="en-US"/>
              </w:rPr>
              <w:t>133</w:t>
            </w:r>
          </w:p>
        </w:tc>
        <w:tc>
          <w:tcPr>
            <w:tcW w:w="851" w:type="dxa"/>
            <w:gridSpan w:val="2"/>
            <w:tcBorders>
              <w:top w:val="nil"/>
              <w:left w:val="nil"/>
              <w:bottom w:val="single" w:sz="4" w:space="0" w:color="auto"/>
              <w:right w:val="single" w:sz="4" w:space="0" w:color="auto"/>
            </w:tcBorders>
            <w:shd w:val="clear" w:color="000000" w:fill="CCFFFF"/>
            <w:vAlign w:val="center"/>
            <w:hideMark/>
          </w:tcPr>
          <w:p w14:paraId="4B11A132"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nil"/>
              <w:left w:val="nil"/>
              <w:bottom w:val="single" w:sz="4" w:space="0" w:color="auto"/>
              <w:right w:val="nil"/>
            </w:tcBorders>
            <w:shd w:val="clear" w:color="000000" w:fill="CCFFFF"/>
            <w:vAlign w:val="center"/>
            <w:hideMark/>
          </w:tcPr>
          <w:p w14:paraId="7E61D6CC"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5" w:type="dxa"/>
            <w:gridSpan w:val="2"/>
            <w:tcBorders>
              <w:top w:val="nil"/>
              <w:left w:val="single" w:sz="4" w:space="0" w:color="auto"/>
              <w:bottom w:val="single" w:sz="4" w:space="0" w:color="auto"/>
              <w:right w:val="single" w:sz="4" w:space="0" w:color="auto"/>
            </w:tcBorders>
            <w:shd w:val="clear" w:color="000000" w:fill="CCFFFF"/>
            <w:vAlign w:val="center"/>
            <w:hideMark/>
          </w:tcPr>
          <w:p w14:paraId="0A7A55EF"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13" w:type="dxa"/>
            <w:gridSpan w:val="2"/>
            <w:tcBorders>
              <w:top w:val="nil"/>
              <w:left w:val="nil"/>
              <w:bottom w:val="single" w:sz="4" w:space="0" w:color="auto"/>
              <w:right w:val="single" w:sz="4" w:space="0" w:color="auto"/>
            </w:tcBorders>
            <w:shd w:val="clear" w:color="000000" w:fill="CCFFFF"/>
            <w:vAlign w:val="center"/>
            <w:hideMark/>
          </w:tcPr>
          <w:p w14:paraId="123F7530"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5B67A6E2" w14:textId="77777777" w:rsidTr="00312F77">
        <w:tblPrEx>
          <w:tblLook w:val="04A0" w:firstRow="1" w:lastRow="0" w:firstColumn="1" w:lastColumn="0" w:noHBand="0" w:noVBand="1"/>
        </w:tblPrEx>
        <w:trPr>
          <w:gridBefore w:val="1"/>
          <w:gridAfter w:val="2"/>
          <w:wBefore w:w="24" w:type="dxa"/>
          <w:wAfter w:w="478" w:type="dxa"/>
          <w:trHeight w:val="183"/>
        </w:trPr>
        <w:tc>
          <w:tcPr>
            <w:tcW w:w="236" w:type="dxa"/>
            <w:tcBorders>
              <w:top w:val="single" w:sz="4" w:space="0" w:color="auto"/>
              <w:left w:val="single" w:sz="4" w:space="0" w:color="auto"/>
              <w:bottom w:val="single" w:sz="4" w:space="0" w:color="auto"/>
              <w:right w:val="nil"/>
            </w:tcBorders>
            <w:hideMark/>
          </w:tcPr>
          <w:p w14:paraId="5F27A026"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2</w:t>
            </w:r>
          </w:p>
        </w:tc>
        <w:tc>
          <w:tcPr>
            <w:tcW w:w="237" w:type="dxa"/>
            <w:tcBorders>
              <w:top w:val="single" w:sz="4" w:space="0" w:color="auto"/>
              <w:left w:val="single" w:sz="4" w:space="0" w:color="auto"/>
              <w:bottom w:val="single" w:sz="4" w:space="0" w:color="auto"/>
              <w:right w:val="single" w:sz="4" w:space="0" w:color="auto"/>
            </w:tcBorders>
            <w:hideMark/>
          </w:tcPr>
          <w:p w14:paraId="0E37C918"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8</w:t>
            </w:r>
          </w:p>
        </w:tc>
        <w:tc>
          <w:tcPr>
            <w:tcW w:w="236" w:type="dxa"/>
            <w:tcBorders>
              <w:top w:val="single" w:sz="4" w:space="0" w:color="auto"/>
              <w:left w:val="nil"/>
              <w:bottom w:val="single" w:sz="4" w:space="0" w:color="auto"/>
              <w:right w:val="nil"/>
            </w:tcBorders>
            <w:hideMark/>
          </w:tcPr>
          <w:p w14:paraId="0D2A57CB"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236" w:type="dxa"/>
            <w:gridSpan w:val="2"/>
            <w:tcBorders>
              <w:top w:val="single" w:sz="4" w:space="0" w:color="auto"/>
              <w:left w:val="single" w:sz="4" w:space="0" w:color="auto"/>
              <w:bottom w:val="single" w:sz="4" w:space="0" w:color="auto"/>
              <w:right w:val="single" w:sz="4" w:space="0" w:color="auto"/>
            </w:tcBorders>
            <w:hideMark/>
          </w:tcPr>
          <w:p w14:paraId="2C76B175"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233" w:type="dxa"/>
            <w:gridSpan w:val="2"/>
            <w:tcBorders>
              <w:top w:val="single" w:sz="4" w:space="0" w:color="auto"/>
              <w:left w:val="nil"/>
              <w:bottom w:val="single" w:sz="4" w:space="0" w:color="auto"/>
              <w:right w:val="single" w:sz="4" w:space="0" w:color="auto"/>
            </w:tcBorders>
            <w:hideMark/>
          </w:tcPr>
          <w:p w14:paraId="60829D82"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318" w:type="dxa"/>
            <w:gridSpan w:val="2"/>
            <w:tcBorders>
              <w:top w:val="single" w:sz="4" w:space="0" w:color="auto"/>
              <w:left w:val="nil"/>
              <w:bottom w:val="single" w:sz="4" w:space="0" w:color="auto"/>
              <w:right w:val="single" w:sz="4" w:space="0" w:color="auto"/>
            </w:tcBorders>
            <w:hideMark/>
          </w:tcPr>
          <w:p w14:paraId="0DE1736C"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910" w:type="dxa"/>
            <w:gridSpan w:val="2"/>
            <w:tcBorders>
              <w:top w:val="nil"/>
              <w:left w:val="nil"/>
              <w:bottom w:val="single" w:sz="4" w:space="0" w:color="auto"/>
              <w:right w:val="nil"/>
            </w:tcBorders>
            <w:shd w:val="clear" w:color="000000" w:fill="FFFFFF"/>
            <w:hideMark/>
          </w:tcPr>
          <w:p w14:paraId="1D15BEFE"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Kitos einamosios išlaidos</w:t>
            </w:r>
          </w:p>
        </w:tc>
        <w:tc>
          <w:tcPr>
            <w:tcW w:w="703" w:type="dxa"/>
            <w:gridSpan w:val="2"/>
            <w:tcBorders>
              <w:top w:val="nil"/>
              <w:left w:val="single" w:sz="4" w:space="0" w:color="auto"/>
              <w:bottom w:val="single" w:sz="4" w:space="0" w:color="auto"/>
              <w:right w:val="single" w:sz="4" w:space="0" w:color="auto"/>
            </w:tcBorders>
            <w:vAlign w:val="center"/>
            <w:hideMark/>
          </w:tcPr>
          <w:p w14:paraId="664CD80F" w14:textId="77777777" w:rsidR="00C57F6A" w:rsidRPr="00C57F6A" w:rsidRDefault="00C57F6A" w:rsidP="00C57F6A">
            <w:pPr>
              <w:jc w:val="center"/>
              <w:rPr>
                <w:rFonts w:ascii="Times New Roman Baltic" w:hAnsi="Times New Roman Baltic" w:cs="Times New Roman Baltic"/>
                <w:sz w:val="16"/>
                <w:szCs w:val="16"/>
                <w:lang w:val="en-US"/>
              </w:rPr>
            </w:pPr>
            <w:r w:rsidRPr="00C57F6A">
              <w:rPr>
                <w:rFonts w:ascii="Times New Roman Baltic" w:hAnsi="Times New Roman Baltic" w:cs="Times New Roman Baltic"/>
                <w:sz w:val="16"/>
                <w:szCs w:val="16"/>
                <w:lang w:val="en-US"/>
              </w:rPr>
              <w:t>134</w:t>
            </w:r>
          </w:p>
        </w:tc>
        <w:tc>
          <w:tcPr>
            <w:tcW w:w="851" w:type="dxa"/>
            <w:gridSpan w:val="2"/>
            <w:tcBorders>
              <w:top w:val="nil"/>
              <w:left w:val="nil"/>
              <w:bottom w:val="single" w:sz="4" w:space="0" w:color="auto"/>
              <w:right w:val="single" w:sz="4" w:space="0" w:color="auto"/>
            </w:tcBorders>
            <w:shd w:val="clear" w:color="000000" w:fill="CCFFFF"/>
            <w:vAlign w:val="center"/>
            <w:hideMark/>
          </w:tcPr>
          <w:p w14:paraId="2D09A3B9"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nil"/>
              <w:left w:val="nil"/>
              <w:bottom w:val="single" w:sz="4" w:space="0" w:color="auto"/>
              <w:right w:val="nil"/>
            </w:tcBorders>
            <w:shd w:val="clear" w:color="000000" w:fill="CCFFFF"/>
            <w:vAlign w:val="center"/>
            <w:hideMark/>
          </w:tcPr>
          <w:p w14:paraId="65DAB5BD"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5" w:type="dxa"/>
            <w:gridSpan w:val="2"/>
            <w:tcBorders>
              <w:top w:val="nil"/>
              <w:left w:val="single" w:sz="4" w:space="0" w:color="auto"/>
              <w:bottom w:val="single" w:sz="4" w:space="0" w:color="auto"/>
              <w:right w:val="single" w:sz="4" w:space="0" w:color="auto"/>
            </w:tcBorders>
            <w:shd w:val="clear" w:color="000000" w:fill="CCFFFF"/>
            <w:vAlign w:val="center"/>
            <w:hideMark/>
          </w:tcPr>
          <w:p w14:paraId="127B0315"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13" w:type="dxa"/>
            <w:gridSpan w:val="2"/>
            <w:tcBorders>
              <w:top w:val="nil"/>
              <w:left w:val="nil"/>
              <w:bottom w:val="single" w:sz="4" w:space="0" w:color="auto"/>
              <w:right w:val="single" w:sz="4" w:space="0" w:color="auto"/>
            </w:tcBorders>
            <w:shd w:val="clear" w:color="000000" w:fill="CCFFFF"/>
            <w:vAlign w:val="center"/>
            <w:hideMark/>
          </w:tcPr>
          <w:p w14:paraId="1431F3EE"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25E8F75E" w14:textId="77777777" w:rsidTr="00312F77">
        <w:tblPrEx>
          <w:tblLook w:val="04A0" w:firstRow="1" w:lastRow="0" w:firstColumn="1" w:lastColumn="0" w:noHBand="0" w:noVBand="1"/>
        </w:tblPrEx>
        <w:trPr>
          <w:gridBefore w:val="1"/>
          <w:gridAfter w:val="2"/>
          <w:wBefore w:w="24" w:type="dxa"/>
          <w:wAfter w:w="478" w:type="dxa"/>
          <w:trHeight w:val="201"/>
        </w:trPr>
        <w:tc>
          <w:tcPr>
            <w:tcW w:w="236" w:type="dxa"/>
            <w:tcBorders>
              <w:top w:val="nil"/>
              <w:left w:val="single" w:sz="4" w:space="0" w:color="auto"/>
              <w:bottom w:val="single" w:sz="4" w:space="0" w:color="auto"/>
              <w:right w:val="nil"/>
            </w:tcBorders>
            <w:hideMark/>
          </w:tcPr>
          <w:p w14:paraId="327A197F"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2</w:t>
            </w:r>
          </w:p>
        </w:tc>
        <w:tc>
          <w:tcPr>
            <w:tcW w:w="237" w:type="dxa"/>
            <w:tcBorders>
              <w:top w:val="nil"/>
              <w:left w:val="single" w:sz="4" w:space="0" w:color="auto"/>
              <w:bottom w:val="single" w:sz="4" w:space="0" w:color="auto"/>
              <w:right w:val="single" w:sz="4" w:space="0" w:color="auto"/>
            </w:tcBorders>
            <w:hideMark/>
          </w:tcPr>
          <w:p w14:paraId="1130FE79"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8</w:t>
            </w:r>
          </w:p>
        </w:tc>
        <w:tc>
          <w:tcPr>
            <w:tcW w:w="236" w:type="dxa"/>
            <w:tcBorders>
              <w:top w:val="nil"/>
              <w:left w:val="nil"/>
              <w:bottom w:val="single" w:sz="4" w:space="0" w:color="auto"/>
              <w:right w:val="nil"/>
            </w:tcBorders>
            <w:hideMark/>
          </w:tcPr>
          <w:p w14:paraId="1F9F1990"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236" w:type="dxa"/>
            <w:gridSpan w:val="2"/>
            <w:tcBorders>
              <w:top w:val="nil"/>
              <w:left w:val="single" w:sz="4" w:space="0" w:color="auto"/>
              <w:bottom w:val="single" w:sz="4" w:space="0" w:color="auto"/>
              <w:right w:val="single" w:sz="4" w:space="0" w:color="auto"/>
            </w:tcBorders>
            <w:hideMark/>
          </w:tcPr>
          <w:p w14:paraId="35A4663B"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233" w:type="dxa"/>
            <w:gridSpan w:val="2"/>
            <w:tcBorders>
              <w:top w:val="nil"/>
              <w:left w:val="nil"/>
              <w:bottom w:val="single" w:sz="4" w:space="0" w:color="auto"/>
              <w:right w:val="single" w:sz="4" w:space="0" w:color="auto"/>
            </w:tcBorders>
            <w:hideMark/>
          </w:tcPr>
          <w:p w14:paraId="7EF2B2C2"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318" w:type="dxa"/>
            <w:gridSpan w:val="2"/>
            <w:tcBorders>
              <w:top w:val="nil"/>
              <w:left w:val="nil"/>
              <w:bottom w:val="single" w:sz="4" w:space="0" w:color="auto"/>
              <w:right w:val="single" w:sz="4" w:space="0" w:color="auto"/>
            </w:tcBorders>
            <w:hideMark/>
          </w:tcPr>
          <w:p w14:paraId="3FC0A7B3"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910" w:type="dxa"/>
            <w:gridSpan w:val="2"/>
            <w:tcBorders>
              <w:top w:val="nil"/>
              <w:left w:val="nil"/>
              <w:bottom w:val="single" w:sz="4" w:space="0" w:color="auto"/>
              <w:right w:val="nil"/>
            </w:tcBorders>
            <w:shd w:val="clear" w:color="000000" w:fill="FFFFFF"/>
            <w:hideMark/>
          </w:tcPr>
          <w:p w14:paraId="5CEE552B"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Kitos einamosios išlaidos</w:t>
            </w:r>
          </w:p>
        </w:tc>
        <w:tc>
          <w:tcPr>
            <w:tcW w:w="703" w:type="dxa"/>
            <w:gridSpan w:val="2"/>
            <w:tcBorders>
              <w:top w:val="nil"/>
              <w:left w:val="single" w:sz="4" w:space="0" w:color="auto"/>
              <w:bottom w:val="single" w:sz="4" w:space="0" w:color="auto"/>
              <w:right w:val="single" w:sz="4" w:space="0" w:color="auto"/>
            </w:tcBorders>
            <w:vAlign w:val="center"/>
            <w:hideMark/>
          </w:tcPr>
          <w:p w14:paraId="3E4635FA" w14:textId="77777777" w:rsidR="00C57F6A" w:rsidRPr="00C57F6A" w:rsidRDefault="00C57F6A" w:rsidP="00C57F6A">
            <w:pPr>
              <w:jc w:val="center"/>
              <w:rPr>
                <w:rFonts w:ascii="Times New Roman Baltic" w:hAnsi="Times New Roman Baltic" w:cs="Times New Roman Baltic"/>
                <w:sz w:val="16"/>
                <w:szCs w:val="16"/>
                <w:lang w:val="en-US"/>
              </w:rPr>
            </w:pPr>
            <w:r w:rsidRPr="00C57F6A">
              <w:rPr>
                <w:rFonts w:ascii="Times New Roman Baltic" w:hAnsi="Times New Roman Baltic" w:cs="Times New Roman Baltic"/>
                <w:sz w:val="16"/>
                <w:szCs w:val="16"/>
                <w:lang w:val="en-US"/>
              </w:rPr>
              <w:t>135</w:t>
            </w:r>
          </w:p>
        </w:tc>
        <w:tc>
          <w:tcPr>
            <w:tcW w:w="851" w:type="dxa"/>
            <w:gridSpan w:val="2"/>
            <w:tcBorders>
              <w:top w:val="nil"/>
              <w:left w:val="nil"/>
              <w:bottom w:val="single" w:sz="4" w:space="0" w:color="auto"/>
              <w:right w:val="single" w:sz="4" w:space="0" w:color="auto"/>
            </w:tcBorders>
            <w:shd w:val="clear" w:color="000000" w:fill="CCFFFF"/>
            <w:vAlign w:val="center"/>
            <w:hideMark/>
          </w:tcPr>
          <w:p w14:paraId="26918C1E"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nil"/>
              <w:left w:val="nil"/>
              <w:bottom w:val="single" w:sz="4" w:space="0" w:color="auto"/>
              <w:right w:val="single" w:sz="4" w:space="0" w:color="auto"/>
            </w:tcBorders>
            <w:shd w:val="clear" w:color="000000" w:fill="CCFFFF"/>
            <w:vAlign w:val="center"/>
            <w:hideMark/>
          </w:tcPr>
          <w:p w14:paraId="38B91BA3"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5" w:type="dxa"/>
            <w:gridSpan w:val="2"/>
            <w:tcBorders>
              <w:top w:val="nil"/>
              <w:left w:val="nil"/>
              <w:bottom w:val="single" w:sz="4" w:space="0" w:color="auto"/>
              <w:right w:val="single" w:sz="4" w:space="0" w:color="auto"/>
            </w:tcBorders>
            <w:shd w:val="clear" w:color="000000" w:fill="CCFFFF"/>
            <w:vAlign w:val="center"/>
            <w:hideMark/>
          </w:tcPr>
          <w:p w14:paraId="306613A8"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13" w:type="dxa"/>
            <w:gridSpan w:val="2"/>
            <w:tcBorders>
              <w:top w:val="nil"/>
              <w:left w:val="nil"/>
              <w:bottom w:val="single" w:sz="4" w:space="0" w:color="auto"/>
              <w:right w:val="single" w:sz="4" w:space="0" w:color="auto"/>
            </w:tcBorders>
            <w:shd w:val="clear" w:color="000000" w:fill="CCFFFF"/>
            <w:vAlign w:val="center"/>
            <w:hideMark/>
          </w:tcPr>
          <w:p w14:paraId="570CECE5"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4CB9CCCF" w14:textId="77777777" w:rsidTr="00312F77">
        <w:tblPrEx>
          <w:tblLook w:val="04A0" w:firstRow="1" w:lastRow="0" w:firstColumn="1" w:lastColumn="0" w:noHBand="0" w:noVBand="1"/>
        </w:tblPrEx>
        <w:trPr>
          <w:gridBefore w:val="1"/>
          <w:gridAfter w:val="2"/>
          <w:wBefore w:w="24" w:type="dxa"/>
          <w:wAfter w:w="478" w:type="dxa"/>
          <w:trHeight w:val="222"/>
        </w:trPr>
        <w:tc>
          <w:tcPr>
            <w:tcW w:w="236" w:type="dxa"/>
            <w:tcBorders>
              <w:top w:val="nil"/>
              <w:left w:val="single" w:sz="4" w:space="0" w:color="auto"/>
              <w:bottom w:val="nil"/>
              <w:right w:val="nil"/>
            </w:tcBorders>
            <w:hideMark/>
          </w:tcPr>
          <w:p w14:paraId="75669362"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2</w:t>
            </w:r>
          </w:p>
        </w:tc>
        <w:tc>
          <w:tcPr>
            <w:tcW w:w="237" w:type="dxa"/>
            <w:tcBorders>
              <w:top w:val="nil"/>
              <w:left w:val="single" w:sz="4" w:space="0" w:color="auto"/>
              <w:bottom w:val="nil"/>
              <w:right w:val="single" w:sz="4" w:space="0" w:color="auto"/>
            </w:tcBorders>
            <w:hideMark/>
          </w:tcPr>
          <w:p w14:paraId="7B310651"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8</w:t>
            </w:r>
          </w:p>
        </w:tc>
        <w:tc>
          <w:tcPr>
            <w:tcW w:w="236" w:type="dxa"/>
            <w:tcBorders>
              <w:top w:val="nil"/>
              <w:left w:val="nil"/>
              <w:bottom w:val="nil"/>
              <w:right w:val="nil"/>
            </w:tcBorders>
            <w:hideMark/>
          </w:tcPr>
          <w:p w14:paraId="22CC4B09"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236" w:type="dxa"/>
            <w:gridSpan w:val="2"/>
            <w:tcBorders>
              <w:top w:val="nil"/>
              <w:left w:val="single" w:sz="4" w:space="0" w:color="auto"/>
              <w:bottom w:val="nil"/>
              <w:right w:val="single" w:sz="4" w:space="0" w:color="auto"/>
            </w:tcBorders>
            <w:hideMark/>
          </w:tcPr>
          <w:p w14:paraId="12676A9E"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233" w:type="dxa"/>
            <w:gridSpan w:val="2"/>
            <w:tcBorders>
              <w:top w:val="nil"/>
              <w:left w:val="nil"/>
              <w:bottom w:val="nil"/>
              <w:right w:val="single" w:sz="4" w:space="0" w:color="auto"/>
            </w:tcBorders>
            <w:hideMark/>
          </w:tcPr>
          <w:p w14:paraId="2471FAC7"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1</w:t>
            </w:r>
          </w:p>
        </w:tc>
        <w:tc>
          <w:tcPr>
            <w:tcW w:w="318" w:type="dxa"/>
            <w:gridSpan w:val="2"/>
            <w:tcBorders>
              <w:top w:val="nil"/>
              <w:left w:val="nil"/>
              <w:bottom w:val="nil"/>
              <w:right w:val="single" w:sz="4" w:space="0" w:color="auto"/>
            </w:tcBorders>
            <w:hideMark/>
          </w:tcPr>
          <w:p w14:paraId="43AE73CB"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2</w:t>
            </w:r>
          </w:p>
        </w:tc>
        <w:tc>
          <w:tcPr>
            <w:tcW w:w="2910" w:type="dxa"/>
            <w:gridSpan w:val="2"/>
            <w:tcBorders>
              <w:top w:val="nil"/>
              <w:left w:val="nil"/>
              <w:bottom w:val="nil"/>
              <w:right w:val="nil"/>
            </w:tcBorders>
            <w:shd w:val="clear" w:color="000000" w:fill="FFFFFF"/>
            <w:hideMark/>
          </w:tcPr>
          <w:p w14:paraId="169D01E0"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xml:space="preserve">Kitos einamosios išlaidos kitiems tikslams </w:t>
            </w:r>
          </w:p>
        </w:tc>
        <w:tc>
          <w:tcPr>
            <w:tcW w:w="703" w:type="dxa"/>
            <w:gridSpan w:val="2"/>
            <w:tcBorders>
              <w:top w:val="nil"/>
              <w:left w:val="single" w:sz="4" w:space="0" w:color="auto"/>
              <w:bottom w:val="single" w:sz="4" w:space="0" w:color="auto"/>
              <w:right w:val="single" w:sz="4" w:space="0" w:color="auto"/>
            </w:tcBorders>
            <w:vAlign w:val="center"/>
            <w:hideMark/>
          </w:tcPr>
          <w:p w14:paraId="205D9AA9" w14:textId="77777777" w:rsidR="00C57F6A" w:rsidRPr="00C57F6A" w:rsidRDefault="00C57F6A" w:rsidP="00C57F6A">
            <w:pPr>
              <w:jc w:val="center"/>
              <w:rPr>
                <w:rFonts w:ascii="Times New Roman Baltic" w:hAnsi="Times New Roman Baltic" w:cs="Times New Roman Baltic"/>
                <w:sz w:val="16"/>
                <w:szCs w:val="16"/>
                <w:lang w:val="en-US"/>
              </w:rPr>
            </w:pPr>
            <w:r w:rsidRPr="00C57F6A">
              <w:rPr>
                <w:rFonts w:ascii="Times New Roman Baltic" w:hAnsi="Times New Roman Baltic" w:cs="Times New Roman Baltic"/>
                <w:sz w:val="16"/>
                <w:szCs w:val="16"/>
                <w:lang w:val="en-US"/>
              </w:rPr>
              <w:t>137</w:t>
            </w:r>
          </w:p>
        </w:tc>
        <w:tc>
          <w:tcPr>
            <w:tcW w:w="851" w:type="dxa"/>
            <w:gridSpan w:val="2"/>
            <w:tcBorders>
              <w:top w:val="nil"/>
              <w:left w:val="nil"/>
              <w:bottom w:val="nil"/>
              <w:right w:val="single" w:sz="4" w:space="0" w:color="auto"/>
            </w:tcBorders>
            <w:vAlign w:val="center"/>
            <w:hideMark/>
          </w:tcPr>
          <w:p w14:paraId="42030648"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nil"/>
              <w:left w:val="nil"/>
              <w:bottom w:val="nil"/>
              <w:right w:val="single" w:sz="4" w:space="0" w:color="auto"/>
            </w:tcBorders>
            <w:vAlign w:val="center"/>
            <w:hideMark/>
          </w:tcPr>
          <w:p w14:paraId="0914DD8A"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5" w:type="dxa"/>
            <w:gridSpan w:val="2"/>
            <w:tcBorders>
              <w:top w:val="nil"/>
              <w:left w:val="nil"/>
              <w:bottom w:val="nil"/>
              <w:right w:val="single" w:sz="4" w:space="0" w:color="auto"/>
            </w:tcBorders>
            <w:vAlign w:val="center"/>
            <w:hideMark/>
          </w:tcPr>
          <w:p w14:paraId="0083A166"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13" w:type="dxa"/>
            <w:gridSpan w:val="2"/>
            <w:tcBorders>
              <w:top w:val="nil"/>
              <w:left w:val="nil"/>
              <w:bottom w:val="nil"/>
              <w:right w:val="single" w:sz="4" w:space="0" w:color="auto"/>
            </w:tcBorders>
            <w:vAlign w:val="center"/>
            <w:hideMark/>
          </w:tcPr>
          <w:p w14:paraId="54D36440"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1DBC53BE" w14:textId="77777777" w:rsidTr="00312F77">
        <w:tblPrEx>
          <w:tblLook w:val="04A0" w:firstRow="1" w:lastRow="0" w:firstColumn="1" w:lastColumn="0" w:noHBand="0" w:noVBand="1"/>
        </w:tblPrEx>
        <w:trPr>
          <w:gridBefore w:val="1"/>
          <w:gridAfter w:val="2"/>
          <w:wBefore w:w="24" w:type="dxa"/>
          <w:wAfter w:w="478" w:type="dxa"/>
          <w:trHeight w:val="512"/>
        </w:trPr>
        <w:tc>
          <w:tcPr>
            <w:tcW w:w="236" w:type="dxa"/>
            <w:tcBorders>
              <w:top w:val="single" w:sz="4" w:space="0" w:color="auto"/>
              <w:left w:val="single" w:sz="4" w:space="0" w:color="auto"/>
              <w:bottom w:val="single" w:sz="4" w:space="0" w:color="auto"/>
              <w:right w:val="nil"/>
            </w:tcBorders>
            <w:noWrap/>
            <w:vAlign w:val="bottom"/>
            <w:hideMark/>
          </w:tcPr>
          <w:p w14:paraId="0EF2F32D"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37" w:type="dxa"/>
            <w:tcBorders>
              <w:top w:val="single" w:sz="4" w:space="0" w:color="auto"/>
              <w:left w:val="single" w:sz="4" w:space="0" w:color="auto"/>
              <w:bottom w:val="single" w:sz="4" w:space="0" w:color="auto"/>
              <w:right w:val="nil"/>
            </w:tcBorders>
            <w:noWrap/>
            <w:vAlign w:val="bottom"/>
            <w:hideMark/>
          </w:tcPr>
          <w:p w14:paraId="1967ADE3"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36" w:type="dxa"/>
            <w:tcBorders>
              <w:top w:val="single" w:sz="4" w:space="0" w:color="auto"/>
              <w:left w:val="single" w:sz="4" w:space="0" w:color="auto"/>
              <w:bottom w:val="single" w:sz="4" w:space="0" w:color="auto"/>
              <w:right w:val="single" w:sz="4" w:space="0" w:color="auto"/>
            </w:tcBorders>
            <w:noWrap/>
            <w:vAlign w:val="bottom"/>
            <w:hideMark/>
          </w:tcPr>
          <w:p w14:paraId="39869B35"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36" w:type="dxa"/>
            <w:gridSpan w:val="2"/>
            <w:tcBorders>
              <w:top w:val="single" w:sz="4" w:space="0" w:color="auto"/>
              <w:left w:val="nil"/>
              <w:bottom w:val="single" w:sz="4" w:space="0" w:color="auto"/>
              <w:right w:val="single" w:sz="4" w:space="0" w:color="auto"/>
            </w:tcBorders>
            <w:noWrap/>
            <w:vAlign w:val="bottom"/>
            <w:hideMark/>
          </w:tcPr>
          <w:p w14:paraId="7BFD0D80"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33" w:type="dxa"/>
            <w:gridSpan w:val="2"/>
            <w:tcBorders>
              <w:top w:val="single" w:sz="4" w:space="0" w:color="auto"/>
              <w:left w:val="nil"/>
              <w:bottom w:val="single" w:sz="4" w:space="0" w:color="auto"/>
              <w:right w:val="nil"/>
            </w:tcBorders>
            <w:noWrap/>
            <w:vAlign w:val="bottom"/>
            <w:hideMark/>
          </w:tcPr>
          <w:p w14:paraId="35FBF21E"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318" w:type="dxa"/>
            <w:gridSpan w:val="2"/>
            <w:tcBorders>
              <w:top w:val="single" w:sz="4" w:space="0" w:color="auto"/>
              <w:left w:val="single" w:sz="4" w:space="0" w:color="auto"/>
              <w:bottom w:val="single" w:sz="4" w:space="0" w:color="auto"/>
              <w:right w:val="single" w:sz="4" w:space="0" w:color="auto"/>
            </w:tcBorders>
            <w:noWrap/>
            <w:vAlign w:val="bottom"/>
            <w:hideMark/>
          </w:tcPr>
          <w:p w14:paraId="1D84443D"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910" w:type="dxa"/>
            <w:gridSpan w:val="2"/>
            <w:tcBorders>
              <w:top w:val="single" w:sz="4" w:space="0" w:color="auto"/>
              <w:left w:val="nil"/>
              <w:bottom w:val="single" w:sz="4" w:space="0" w:color="auto"/>
              <w:right w:val="nil"/>
            </w:tcBorders>
            <w:noWrap/>
            <w:vAlign w:val="bottom"/>
            <w:hideMark/>
          </w:tcPr>
          <w:p w14:paraId="763A9BBE"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 xml:space="preserve">IŠ VISO </w:t>
            </w:r>
          </w:p>
        </w:tc>
        <w:tc>
          <w:tcPr>
            <w:tcW w:w="703" w:type="dxa"/>
            <w:gridSpan w:val="2"/>
            <w:tcBorders>
              <w:top w:val="nil"/>
              <w:left w:val="single" w:sz="4" w:space="0" w:color="auto"/>
              <w:bottom w:val="single" w:sz="4" w:space="0" w:color="auto"/>
              <w:right w:val="single" w:sz="4" w:space="0" w:color="auto"/>
            </w:tcBorders>
            <w:vAlign w:val="center"/>
            <w:hideMark/>
          </w:tcPr>
          <w:p w14:paraId="4175C215" w14:textId="77777777" w:rsidR="00C57F6A" w:rsidRPr="00C57F6A" w:rsidRDefault="00C57F6A" w:rsidP="00C57F6A">
            <w:pPr>
              <w:jc w:val="center"/>
              <w:rPr>
                <w:rFonts w:ascii="Times New Roman Baltic" w:hAnsi="Times New Roman Baltic" w:cs="Times New Roman Baltic"/>
                <w:sz w:val="16"/>
                <w:szCs w:val="16"/>
                <w:lang w:val="en-US"/>
              </w:rPr>
            </w:pPr>
            <w:r w:rsidRPr="00C57F6A">
              <w:rPr>
                <w:rFonts w:ascii="Times New Roman Baltic" w:hAnsi="Times New Roman Baltic" w:cs="Times New Roman Baltic"/>
                <w:sz w:val="16"/>
                <w:szCs w:val="16"/>
                <w:lang w:val="en-US"/>
              </w:rPr>
              <w:t>342</w:t>
            </w:r>
          </w:p>
        </w:tc>
        <w:tc>
          <w:tcPr>
            <w:tcW w:w="851" w:type="dxa"/>
            <w:gridSpan w:val="2"/>
            <w:tcBorders>
              <w:top w:val="single" w:sz="4" w:space="0" w:color="auto"/>
              <w:left w:val="nil"/>
              <w:bottom w:val="single" w:sz="4" w:space="0" w:color="auto"/>
              <w:right w:val="single" w:sz="4" w:space="0" w:color="auto"/>
            </w:tcBorders>
            <w:shd w:val="clear" w:color="000000" w:fill="CCFFFF"/>
            <w:noWrap/>
            <w:vAlign w:val="center"/>
            <w:hideMark/>
          </w:tcPr>
          <w:p w14:paraId="5DA3756C"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single" w:sz="4" w:space="0" w:color="auto"/>
              <w:left w:val="nil"/>
              <w:bottom w:val="single" w:sz="4" w:space="0" w:color="auto"/>
              <w:right w:val="single" w:sz="4" w:space="0" w:color="auto"/>
            </w:tcBorders>
            <w:shd w:val="clear" w:color="000000" w:fill="CCFFFF"/>
            <w:noWrap/>
            <w:vAlign w:val="center"/>
            <w:hideMark/>
          </w:tcPr>
          <w:p w14:paraId="62DC893F"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5" w:type="dxa"/>
            <w:gridSpan w:val="2"/>
            <w:tcBorders>
              <w:top w:val="single" w:sz="4" w:space="0" w:color="auto"/>
              <w:left w:val="nil"/>
              <w:bottom w:val="single" w:sz="4" w:space="0" w:color="auto"/>
              <w:right w:val="single" w:sz="4" w:space="0" w:color="auto"/>
            </w:tcBorders>
            <w:shd w:val="clear" w:color="000000" w:fill="CCFFFF"/>
            <w:noWrap/>
            <w:vAlign w:val="center"/>
            <w:hideMark/>
          </w:tcPr>
          <w:p w14:paraId="418A2DFF"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13" w:type="dxa"/>
            <w:gridSpan w:val="2"/>
            <w:tcBorders>
              <w:top w:val="single" w:sz="4" w:space="0" w:color="auto"/>
              <w:left w:val="nil"/>
              <w:bottom w:val="single" w:sz="4" w:space="0" w:color="auto"/>
              <w:right w:val="single" w:sz="4" w:space="0" w:color="auto"/>
            </w:tcBorders>
            <w:shd w:val="clear" w:color="000000" w:fill="CCFFFF"/>
            <w:noWrap/>
            <w:vAlign w:val="center"/>
            <w:hideMark/>
          </w:tcPr>
          <w:p w14:paraId="6D136FFE"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312F77" w:rsidRPr="00B157C5" w14:paraId="318966ED" w14:textId="77777777" w:rsidTr="00312F77">
        <w:tblPrEx>
          <w:tblLook w:val="04A0" w:firstRow="1" w:lastRow="0" w:firstColumn="1" w:lastColumn="0" w:noHBand="0" w:noVBand="1"/>
        </w:tblPrEx>
        <w:trPr>
          <w:gridBefore w:val="1"/>
          <w:gridAfter w:val="2"/>
          <w:wBefore w:w="24" w:type="dxa"/>
          <w:wAfter w:w="478" w:type="dxa"/>
          <w:trHeight w:val="240"/>
        </w:trPr>
        <w:tc>
          <w:tcPr>
            <w:tcW w:w="236" w:type="dxa"/>
            <w:tcBorders>
              <w:top w:val="nil"/>
              <w:left w:val="nil"/>
              <w:bottom w:val="nil"/>
              <w:right w:val="nil"/>
            </w:tcBorders>
            <w:noWrap/>
            <w:vAlign w:val="bottom"/>
            <w:hideMark/>
          </w:tcPr>
          <w:p w14:paraId="5CE56C39" w14:textId="77777777" w:rsidR="00C57F6A" w:rsidRPr="00C57F6A" w:rsidRDefault="00C57F6A" w:rsidP="00C57F6A">
            <w:pPr>
              <w:jc w:val="right"/>
              <w:rPr>
                <w:rFonts w:ascii="Times New Roman Baltic" w:hAnsi="Times New Roman Baltic" w:cs="Times New Roman Baltic"/>
                <w:sz w:val="20"/>
              </w:rPr>
            </w:pPr>
          </w:p>
        </w:tc>
        <w:tc>
          <w:tcPr>
            <w:tcW w:w="237" w:type="dxa"/>
            <w:tcBorders>
              <w:top w:val="nil"/>
              <w:left w:val="nil"/>
              <w:bottom w:val="nil"/>
              <w:right w:val="nil"/>
            </w:tcBorders>
            <w:noWrap/>
            <w:vAlign w:val="bottom"/>
            <w:hideMark/>
          </w:tcPr>
          <w:p w14:paraId="6875BC7E" w14:textId="77777777" w:rsidR="00C57F6A" w:rsidRPr="00C57F6A" w:rsidRDefault="00C57F6A" w:rsidP="00C57F6A">
            <w:pPr>
              <w:rPr>
                <w:sz w:val="20"/>
              </w:rPr>
            </w:pPr>
          </w:p>
        </w:tc>
        <w:tc>
          <w:tcPr>
            <w:tcW w:w="236" w:type="dxa"/>
            <w:tcBorders>
              <w:top w:val="nil"/>
              <w:left w:val="nil"/>
              <w:bottom w:val="nil"/>
              <w:right w:val="nil"/>
            </w:tcBorders>
            <w:noWrap/>
            <w:vAlign w:val="bottom"/>
            <w:hideMark/>
          </w:tcPr>
          <w:p w14:paraId="07CD1C4C" w14:textId="77777777" w:rsidR="00C57F6A" w:rsidRPr="00C57F6A" w:rsidRDefault="00C57F6A" w:rsidP="00C57F6A">
            <w:pPr>
              <w:rPr>
                <w:sz w:val="20"/>
              </w:rPr>
            </w:pPr>
          </w:p>
        </w:tc>
        <w:tc>
          <w:tcPr>
            <w:tcW w:w="236" w:type="dxa"/>
            <w:gridSpan w:val="2"/>
            <w:tcBorders>
              <w:top w:val="nil"/>
              <w:left w:val="nil"/>
              <w:bottom w:val="nil"/>
              <w:right w:val="nil"/>
            </w:tcBorders>
            <w:noWrap/>
            <w:vAlign w:val="bottom"/>
            <w:hideMark/>
          </w:tcPr>
          <w:p w14:paraId="62C34003" w14:textId="77777777" w:rsidR="00C57F6A" w:rsidRPr="00C57F6A" w:rsidRDefault="00C57F6A" w:rsidP="00C57F6A">
            <w:pPr>
              <w:rPr>
                <w:sz w:val="20"/>
              </w:rPr>
            </w:pPr>
          </w:p>
        </w:tc>
        <w:tc>
          <w:tcPr>
            <w:tcW w:w="233" w:type="dxa"/>
            <w:gridSpan w:val="2"/>
            <w:tcBorders>
              <w:top w:val="nil"/>
              <w:left w:val="nil"/>
              <w:bottom w:val="nil"/>
              <w:right w:val="nil"/>
            </w:tcBorders>
            <w:noWrap/>
            <w:vAlign w:val="bottom"/>
            <w:hideMark/>
          </w:tcPr>
          <w:p w14:paraId="777B99F7" w14:textId="77777777" w:rsidR="00C57F6A" w:rsidRPr="00C57F6A" w:rsidRDefault="00C57F6A" w:rsidP="00C57F6A">
            <w:pPr>
              <w:rPr>
                <w:sz w:val="20"/>
              </w:rPr>
            </w:pPr>
          </w:p>
        </w:tc>
        <w:tc>
          <w:tcPr>
            <w:tcW w:w="318" w:type="dxa"/>
            <w:gridSpan w:val="2"/>
            <w:tcBorders>
              <w:top w:val="nil"/>
              <w:left w:val="nil"/>
              <w:bottom w:val="nil"/>
              <w:right w:val="nil"/>
            </w:tcBorders>
            <w:noWrap/>
            <w:vAlign w:val="bottom"/>
            <w:hideMark/>
          </w:tcPr>
          <w:p w14:paraId="5BCE81A1" w14:textId="77777777" w:rsidR="00C57F6A" w:rsidRPr="00C57F6A" w:rsidRDefault="00C57F6A" w:rsidP="00C57F6A">
            <w:pPr>
              <w:rPr>
                <w:sz w:val="20"/>
              </w:rPr>
            </w:pPr>
          </w:p>
        </w:tc>
        <w:tc>
          <w:tcPr>
            <w:tcW w:w="2910" w:type="dxa"/>
            <w:gridSpan w:val="2"/>
            <w:tcBorders>
              <w:top w:val="nil"/>
              <w:left w:val="nil"/>
              <w:bottom w:val="nil"/>
              <w:right w:val="nil"/>
            </w:tcBorders>
            <w:noWrap/>
            <w:vAlign w:val="bottom"/>
            <w:hideMark/>
          </w:tcPr>
          <w:p w14:paraId="1C4FE2B8" w14:textId="77777777" w:rsidR="00C57F6A" w:rsidRPr="00C57F6A" w:rsidRDefault="00C57F6A" w:rsidP="00C57F6A">
            <w:pPr>
              <w:jc w:val="center"/>
              <w:rPr>
                <w:sz w:val="20"/>
              </w:rPr>
            </w:pPr>
          </w:p>
        </w:tc>
        <w:tc>
          <w:tcPr>
            <w:tcW w:w="703" w:type="dxa"/>
            <w:gridSpan w:val="2"/>
            <w:tcBorders>
              <w:top w:val="nil"/>
              <w:left w:val="single" w:sz="4" w:space="0" w:color="auto"/>
              <w:bottom w:val="single" w:sz="4" w:space="0" w:color="auto"/>
              <w:right w:val="single" w:sz="4" w:space="0" w:color="auto"/>
            </w:tcBorders>
            <w:vAlign w:val="center"/>
            <w:hideMark/>
          </w:tcPr>
          <w:p w14:paraId="3FB96F88" w14:textId="77777777" w:rsidR="00C57F6A" w:rsidRPr="00C57F6A" w:rsidRDefault="00C57F6A" w:rsidP="00C57F6A">
            <w:pPr>
              <w:jc w:val="center"/>
              <w:rPr>
                <w:rFonts w:ascii="Times New Roman Baltic" w:hAnsi="Times New Roman Baltic" w:cs="Times New Roman Baltic"/>
                <w:sz w:val="16"/>
                <w:szCs w:val="16"/>
                <w:lang w:val="en-US"/>
              </w:rPr>
            </w:pPr>
            <w:r w:rsidRPr="00C57F6A">
              <w:rPr>
                <w:rFonts w:ascii="Times New Roman Baltic" w:hAnsi="Times New Roman Baltic" w:cs="Times New Roman Baltic"/>
                <w:sz w:val="16"/>
                <w:szCs w:val="16"/>
                <w:lang w:val="en-US"/>
              </w:rPr>
              <w:t> </w:t>
            </w:r>
          </w:p>
        </w:tc>
        <w:tc>
          <w:tcPr>
            <w:tcW w:w="851" w:type="dxa"/>
            <w:gridSpan w:val="2"/>
            <w:tcBorders>
              <w:top w:val="nil"/>
              <w:left w:val="nil"/>
              <w:bottom w:val="nil"/>
              <w:right w:val="nil"/>
            </w:tcBorders>
            <w:noWrap/>
            <w:vAlign w:val="center"/>
            <w:hideMark/>
          </w:tcPr>
          <w:p w14:paraId="47F88135"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nil"/>
              <w:left w:val="nil"/>
              <w:bottom w:val="nil"/>
              <w:right w:val="nil"/>
            </w:tcBorders>
            <w:noWrap/>
            <w:vAlign w:val="center"/>
            <w:hideMark/>
          </w:tcPr>
          <w:p w14:paraId="2381AF10" w14:textId="77777777" w:rsidR="00C57F6A" w:rsidRPr="00C57F6A" w:rsidRDefault="00C57F6A" w:rsidP="00C57F6A">
            <w:pPr>
              <w:jc w:val="right"/>
              <w:rPr>
                <w:rFonts w:ascii="Times New Roman Baltic" w:hAnsi="Times New Roman Baltic" w:cs="Times New Roman Baltic"/>
                <w:sz w:val="20"/>
              </w:rPr>
            </w:pPr>
          </w:p>
        </w:tc>
        <w:tc>
          <w:tcPr>
            <w:tcW w:w="1275" w:type="dxa"/>
            <w:gridSpan w:val="2"/>
            <w:tcBorders>
              <w:top w:val="nil"/>
              <w:left w:val="nil"/>
              <w:bottom w:val="nil"/>
              <w:right w:val="nil"/>
            </w:tcBorders>
            <w:noWrap/>
            <w:vAlign w:val="center"/>
            <w:hideMark/>
          </w:tcPr>
          <w:p w14:paraId="4125C65D" w14:textId="77777777" w:rsidR="00C57F6A" w:rsidRPr="00C57F6A" w:rsidRDefault="00C57F6A" w:rsidP="00C57F6A">
            <w:pPr>
              <w:jc w:val="right"/>
              <w:rPr>
                <w:sz w:val="20"/>
              </w:rPr>
            </w:pPr>
          </w:p>
        </w:tc>
        <w:tc>
          <w:tcPr>
            <w:tcW w:w="1213" w:type="dxa"/>
            <w:gridSpan w:val="2"/>
            <w:tcBorders>
              <w:top w:val="nil"/>
              <w:left w:val="nil"/>
              <w:bottom w:val="nil"/>
              <w:right w:val="nil"/>
            </w:tcBorders>
            <w:noWrap/>
            <w:vAlign w:val="center"/>
            <w:hideMark/>
          </w:tcPr>
          <w:p w14:paraId="6137B78C" w14:textId="77777777" w:rsidR="00C57F6A" w:rsidRPr="00C57F6A" w:rsidRDefault="00C57F6A" w:rsidP="00C57F6A">
            <w:pPr>
              <w:jc w:val="right"/>
              <w:rPr>
                <w:sz w:val="20"/>
              </w:rPr>
            </w:pPr>
          </w:p>
        </w:tc>
      </w:tr>
      <w:tr w:rsidR="00312F77" w:rsidRPr="00B157C5" w14:paraId="0C120374" w14:textId="77777777" w:rsidTr="00312F77">
        <w:tblPrEx>
          <w:tblLook w:val="04A0" w:firstRow="1" w:lastRow="0" w:firstColumn="1" w:lastColumn="0" w:noHBand="0" w:noVBand="1"/>
        </w:tblPrEx>
        <w:trPr>
          <w:gridBefore w:val="1"/>
          <w:gridAfter w:val="2"/>
          <w:wBefore w:w="24" w:type="dxa"/>
          <w:wAfter w:w="478" w:type="dxa"/>
          <w:trHeight w:val="240"/>
        </w:trPr>
        <w:tc>
          <w:tcPr>
            <w:tcW w:w="236" w:type="dxa"/>
            <w:tcBorders>
              <w:top w:val="nil"/>
              <w:left w:val="nil"/>
              <w:bottom w:val="nil"/>
              <w:right w:val="nil"/>
            </w:tcBorders>
            <w:noWrap/>
            <w:vAlign w:val="bottom"/>
            <w:hideMark/>
          </w:tcPr>
          <w:p w14:paraId="7F3E6F9B" w14:textId="77777777" w:rsidR="00C57F6A" w:rsidRPr="00C57F6A" w:rsidRDefault="00C57F6A" w:rsidP="00C57F6A">
            <w:pPr>
              <w:jc w:val="right"/>
              <w:rPr>
                <w:sz w:val="20"/>
              </w:rPr>
            </w:pPr>
          </w:p>
        </w:tc>
        <w:tc>
          <w:tcPr>
            <w:tcW w:w="237" w:type="dxa"/>
            <w:tcBorders>
              <w:top w:val="nil"/>
              <w:left w:val="nil"/>
              <w:bottom w:val="nil"/>
              <w:right w:val="nil"/>
            </w:tcBorders>
            <w:noWrap/>
            <w:vAlign w:val="bottom"/>
            <w:hideMark/>
          </w:tcPr>
          <w:p w14:paraId="194C8186" w14:textId="77777777" w:rsidR="00C57F6A" w:rsidRPr="00C57F6A" w:rsidRDefault="00C57F6A" w:rsidP="00C57F6A">
            <w:pPr>
              <w:rPr>
                <w:sz w:val="20"/>
              </w:rPr>
            </w:pPr>
          </w:p>
        </w:tc>
        <w:tc>
          <w:tcPr>
            <w:tcW w:w="236" w:type="dxa"/>
            <w:tcBorders>
              <w:top w:val="nil"/>
              <w:left w:val="nil"/>
              <w:bottom w:val="nil"/>
              <w:right w:val="nil"/>
            </w:tcBorders>
            <w:noWrap/>
            <w:vAlign w:val="bottom"/>
            <w:hideMark/>
          </w:tcPr>
          <w:p w14:paraId="2711C108" w14:textId="77777777" w:rsidR="00C57F6A" w:rsidRPr="00C57F6A" w:rsidRDefault="00C57F6A" w:rsidP="00C57F6A">
            <w:pPr>
              <w:rPr>
                <w:sz w:val="20"/>
              </w:rPr>
            </w:pPr>
          </w:p>
        </w:tc>
        <w:tc>
          <w:tcPr>
            <w:tcW w:w="236" w:type="dxa"/>
            <w:gridSpan w:val="2"/>
            <w:tcBorders>
              <w:top w:val="nil"/>
              <w:left w:val="nil"/>
              <w:bottom w:val="single" w:sz="4" w:space="0" w:color="auto"/>
              <w:right w:val="nil"/>
            </w:tcBorders>
            <w:noWrap/>
            <w:vAlign w:val="bottom"/>
            <w:hideMark/>
          </w:tcPr>
          <w:p w14:paraId="6F271117"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33" w:type="dxa"/>
            <w:gridSpan w:val="2"/>
            <w:tcBorders>
              <w:top w:val="nil"/>
              <w:left w:val="nil"/>
              <w:bottom w:val="single" w:sz="4" w:space="0" w:color="auto"/>
              <w:right w:val="nil"/>
            </w:tcBorders>
            <w:noWrap/>
            <w:vAlign w:val="bottom"/>
            <w:hideMark/>
          </w:tcPr>
          <w:p w14:paraId="48C7A09B"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318" w:type="dxa"/>
            <w:gridSpan w:val="2"/>
            <w:tcBorders>
              <w:top w:val="nil"/>
              <w:left w:val="nil"/>
              <w:bottom w:val="single" w:sz="4" w:space="0" w:color="auto"/>
              <w:right w:val="nil"/>
            </w:tcBorders>
            <w:noWrap/>
            <w:vAlign w:val="bottom"/>
            <w:hideMark/>
          </w:tcPr>
          <w:p w14:paraId="2D6940E3"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910" w:type="dxa"/>
            <w:gridSpan w:val="2"/>
            <w:tcBorders>
              <w:top w:val="nil"/>
              <w:left w:val="nil"/>
              <w:bottom w:val="single" w:sz="4" w:space="0" w:color="auto"/>
              <w:right w:val="nil"/>
            </w:tcBorders>
            <w:noWrap/>
            <w:vAlign w:val="bottom"/>
            <w:hideMark/>
          </w:tcPr>
          <w:p w14:paraId="39EB117E" w14:textId="77777777" w:rsidR="00C57F6A" w:rsidRPr="00C57F6A" w:rsidRDefault="00C57F6A" w:rsidP="00C57F6A">
            <w:pPr>
              <w:rPr>
                <w:rFonts w:ascii="Times New Roman Baltic" w:hAnsi="Times New Roman Baltic" w:cs="Times New Roman Baltic"/>
                <w:b/>
                <w:bCs/>
                <w:sz w:val="20"/>
              </w:rPr>
            </w:pPr>
            <w:r w:rsidRPr="00C57F6A">
              <w:rPr>
                <w:rFonts w:ascii="Times New Roman Baltic" w:hAnsi="Times New Roman Baltic" w:cs="Times New Roman Baltic"/>
                <w:b/>
                <w:bCs/>
                <w:sz w:val="20"/>
              </w:rPr>
              <w:t> </w:t>
            </w:r>
          </w:p>
        </w:tc>
        <w:tc>
          <w:tcPr>
            <w:tcW w:w="703" w:type="dxa"/>
            <w:gridSpan w:val="2"/>
            <w:tcBorders>
              <w:top w:val="nil"/>
              <w:left w:val="nil"/>
              <w:bottom w:val="nil"/>
              <w:right w:val="nil"/>
            </w:tcBorders>
            <w:vAlign w:val="center"/>
            <w:hideMark/>
          </w:tcPr>
          <w:p w14:paraId="0A0ADE20" w14:textId="77777777" w:rsidR="00C57F6A" w:rsidRPr="00C57F6A" w:rsidRDefault="00C57F6A" w:rsidP="00C57F6A">
            <w:pPr>
              <w:rPr>
                <w:rFonts w:ascii="Times New Roman Baltic" w:hAnsi="Times New Roman Baltic" w:cs="Times New Roman Baltic"/>
                <w:b/>
                <w:bCs/>
                <w:sz w:val="20"/>
                <w:lang w:val="en-US"/>
              </w:rPr>
            </w:pPr>
          </w:p>
        </w:tc>
        <w:tc>
          <w:tcPr>
            <w:tcW w:w="851" w:type="dxa"/>
            <w:gridSpan w:val="2"/>
            <w:tcBorders>
              <w:top w:val="nil"/>
              <w:left w:val="nil"/>
              <w:bottom w:val="single" w:sz="4" w:space="0" w:color="auto"/>
              <w:right w:val="nil"/>
            </w:tcBorders>
            <w:noWrap/>
            <w:vAlign w:val="center"/>
            <w:hideMark/>
          </w:tcPr>
          <w:p w14:paraId="5DF832D0"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76" w:type="dxa"/>
            <w:gridSpan w:val="2"/>
            <w:tcBorders>
              <w:top w:val="nil"/>
              <w:left w:val="nil"/>
              <w:bottom w:val="nil"/>
              <w:right w:val="nil"/>
            </w:tcBorders>
            <w:noWrap/>
            <w:vAlign w:val="center"/>
            <w:hideMark/>
          </w:tcPr>
          <w:p w14:paraId="15C23074" w14:textId="77777777" w:rsidR="00C57F6A" w:rsidRPr="00C57F6A" w:rsidRDefault="00C57F6A" w:rsidP="00C57F6A">
            <w:pPr>
              <w:jc w:val="right"/>
              <w:rPr>
                <w:rFonts w:ascii="Times New Roman Baltic" w:hAnsi="Times New Roman Baltic" w:cs="Times New Roman Baltic"/>
                <w:sz w:val="20"/>
              </w:rPr>
            </w:pPr>
          </w:p>
        </w:tc>
        <w:tc>
          <w:tcPr>
            <w:tcW w:w="1275" w:type="dxa"/>
            <w:gridSpan w:val="2"/>
            <w:tcBorders>
              <w:top w:val="nil"/>
              <w:left w:val="nil"/>
              <w:bottom w:val="single" w:sz="4" w:space="0" w:color="auto"/>
              <w:right w:val="nil"/>
            </w:tcBorders>
            <w:noWrap/>
            <w:vAlign w:val="center"/>
            <w:hideMark/>
          </w:tcPr>
          <w:p w14:paraId="55C99247"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1213" w:type="dxa"/>
            <w:gridSpan w:val="2"/>
            <w:tcBorders>
              <w:top w:val="nil"/>
              <w:left w:val="nil"/>
              <w:bottom w:val="single" w:sz="4" w:space="0" w:color="auto"/>
              <w:right w:val="nil"/>
            </w:tcBorders>
            <w:noWrap/>
            <w:vAlign w:val="center"/>
            <w:hideMark/>
          </w:tcPr>
          <w:p w14:paraId="30FD9A37" w14:textId="77777777" w:rsidR="00C57F6A" w:rsidRPr="00C57F6A" w:rsidRDefault="00C57F6A" w:rsidP="00C57F6A">
            <w:pPr>
              <w:jc w:val="right"/>
              <w:rPr>
                <w:rFonts w:ascii="Times New Roman Baltic" w:hAnsi="Times New Roman Baltic" w:cs="Times New Roman Baltic"/>
                <w:sz w:val="20"/>
              </w:rPr>
            </w:pPr>
            <w:r w:rsidRPr="00C57F6A">
              <w:rPr>
                <w:rFonts w:ascii="Times New Roman Baltic" w:hAnsi="Times New Roman Baltic" w:cs="Times New Roman Baltic"/>
                <w:sz w:val="20"/>
              </w:rPr>
              <w:t> </w:t>
            </w:r>
          </w:p>
        </w:tc>
      </w:tr>
      <w:tr w:rsidR="00AE1CF8" w:rsidRPr="00B157C5" w14:paraId="29375CF6" w14:textId="77777777" w:rsidTr="00312F77">
        <w:tblPrEx>
          <w:tblLook w:val="04A0" w:firstRow="1" w:lastRow="0" w:firstColumn="1" w:lastColumn="0" w:noHBand="0" w:noVBand="1"/>
        </w:tblPrEx>
        <w:trPr>
          <w:gridBefore w:val="1"/>
          <w:gridAfter w:val="1"/>
          <w:wBefore w:w="24" w:type="dxa"/>
          <w:wAfter w:w="469" w:type="dxa"/>
          <w:trHeight w:val="240"/>
        </w:trPr>
        <w:tc>
          <w:tcPr>
            <w:tcW w:w="236" w:type="dxa"/>
            <w:tcBorders>
              <w:top w:val="nil"/>
              <w:left w:val="nil"/>
              <w:bottom w:val="nil"/>
              <w:right w:val="nil"/>
            </w:tcBorders>
            <w:noWrap/>
            <w:vAlign w:val="center"/>
            <w:hideMark/>
          </w:tcPr>
          <w:p w14:paraId="2A1B39F5" w14:textId="77777777" w:rsidR="00C57F6A" w:rsidRPr="00C57F6A" w:rsidRDefault="00C57F6A" w:rsidP="00C57F6A">
            <w:pPr>
              <w:jc w:val="right"/>
              <w:rPr>
                <w:rFonts w:ascii="Times New Roman Baltic" w:hAnsi="Times New Roman Baltic" w:cs="Times New Roman Baltic"/>
                <w:sz w:val="20"/>
              </w:rPr>
            </w:pPr>
          </w:p>
        </w:tc>
        <w:tc>
          <w:tcPr>
            <w:tcW w:w="237" w:type="dxa"/>
            <w:tcBorders>
              <w:top w:val="nil"/>
              <w:left w:val="nil"/>
              <w:bottom w:val="nil"/>
              <w:right w:val="nil"/>
            </w:tcBorders>
            <w:noWrap/>
            <w:vAlign w:val="center"/>
            <w:hideMark/>
          </w:tcPr>
          <w:p w14:paraId="718B240C" w14:textId="77777777" w:rsidR="00C57F6A" w:rsidRPr="00C57F6A" w:rsidRDefault="00C57F6A" w:rsidP="00C57F6A">
            <w:pPr>
              <w:rPr>
                <w:sz w:val="20"/>
              </w:rPr>
            </w:pPr>
          </w:p>
        </w:tc>
        <w:tc>
          <w:tcPr>
            <w:tcW w:w="236" w:type="dxa"/>
            <w:tcBorders>
              <w:top w:val="nil"/>
              <w:left w:val="nil"/>
              <w:bottom w:val="nil"/>
              <w:right w:val="nil"/>
            </w:tcBorders>
            <w:noWrap/>
            <w:vAlign w:val="center"/>
            <w:hideMark/>
          </w:tcPr>
          <w:p w14:paraId="01F2DB78" w14:textId="77777777" w:rsidR="00C57F6A" w:rsidRPr="00C57F6A" w:rsidRDefault="00C57F6A" w:rsidP="00C57F6A">
            <w:pPr>
              <w:rPr>
                <w:sz w:val="20"/>
              </w:rPr>
            </w:pPr>
          </w:p>
        </w:tc>
        <w:tc>
          <w:tcPr>
            <w:tcW w:w="3697" w:type="dxa"/>
            <w:gridSpan w:val="8"/>
            <w:tcBorders>
              <w:top w:val="nil"/>
              <w:left w:val="nil"/>
              <w:bottom w:val="nil"/>
              <w:right w:val="nil"/>
            </w:tcBorders>
            <w:noWrap/>
            <w:hideMark/>
          </w:tcPr>
          <w:p w14:paraId="5CDA4EDA" w14:textId="77777777" w:rsidR="00C57F6A" w:rsidRPr="00C57F6A" w:rsidRDefault="00C57F6A" w:rsidP="00C57F6A">
            <w:pPr>
              <w:rPr>
                <w:rFonts w:ascii="Times New Roman Baltic" w:hAnsi="Times New Roman Baltic" w:cs="Times New Roman Baltic"/>
                <w:sz w:val="18"/>
                <w:szCs w:val="18"/>
              </w:rPr>
            </w:pPr>
            <w:r w:rsidRPr="00C57F6A">
              <w:rPr>
                <w:rFonts w:ascii="Times New Roman Baltic" w:hAnsi="Times New Roman Baltic" w:cs="Times New Roman Baltic"/>
                <w:sz w:val="18"/>
                <w:szCs w:val="18"/>
              </w:rPr>
              <w:t>(įstaigos vadovo ar jo įgalioto asmens pareigų  pavadinimas)</w:t>
            </w:r>
          </w:p>
        </w:tc>
        <w:tc>
          <w:tcPr>
            <w:tcW w:w="703" w:type="dxa"/>
            <w:gridSpan w:val="2"/>
            <w:tcBorders>
              <w:top w:val="nil"/>
              <w:left w:val="nil"/>
              <w:bottom w:val="nil"/>
              <w:right w:val="nil"/>
            </w:tcBorders>
            <w:noWrap/>
            <w:vAlign w:val="bottom"/>
            <w:hideMark/>
          </w:tcPr>
          <w:p w14:paraId="3E0FED3F" w14:textId="77777777" w:rsidR="00C57F6A" w:rsidRPr="00C57F6A" w:rsidRDefault="00C57F6A" w:rsidP="00C57F6A">
            <w:pPr>
              <w:rPr>
                <w:rFonts w:ascii="Times New Roman Baltic" w:hAnsi="Times New Roman Baltic" w:cs="Times New Roman Baltic"/>
                <w:sz w:val="18"/>
                <w:szCs w:val="18"/>
                <w:lang w:val="en-US"/>
              </w:rPr>
            </w:pPr>
          </w:p>
        </w:tc>
        <w:tc>
          <w:tcPr>
            <w:tcW w:w="851" w:type="dxa"/>
            <w:gridSpan w:val="2"/>
            <w:tcBorders>
              <w:top w:val="nil"/>
              <w:left w:val="nil"/>
              <w:bottom w:val="nil"/>
              <w:right w:val="nil"/>
            </w:tcBorders>
            <w:noWrap/>
            <w:hideMark/>
          </w:tcPr>
          <w:p w14:paraId="040D5186" w14:textId="1F2D28D3" w:rsidR="00C57F6A" w:rsidRPr="00C57F6A" w:rsidRDefault="00C57F6A" w:rsidP="00AE1CF8">
            <w:pPr>
              <w:rPr>
                <w:szCs w:val="24"/>
              </w:rPr>
            </w:pPr>
            <w:r w:rsidRPr="00C57F6A">
              <w:rPr>
                <w:szCs w:val="24"/>
                <w:vertAlign w:val="superscript"/>
              </w:rPr>
              <w:t>(parašas</w:t>
            </w:r>
            <w:r w:rsidR="00AE1CF8" w:rsidRPr="00B157C5">
              <w:rPr>
                <w:szCs w:val="24"/>
                <w:vertAlign w:val="superscript"/>
              </w:rPr>
              <w:t>)</w:t>
            </w:r>
          </w:p>
        </w:tc>
        <w:tc>
          <w:tcPr>
            <w:tcW w:w="1276" w:type="dxa"/>
            <w:gridSpan w:val="2"/>
            <w:tcBorders>
              <w:top w:val="nil"/>
              <w:left w:val="nil"/>
              <w:bottom w:val="nil"/>
              <w:right w:val="nil"/>
            </w:tcBorders>
            <w:noWrap/>
            <w:vAlign w:val="bottom"/>
            <w:hideMark/>
          </w:tcPr>
          <w:p w14:paraId="0DFD27AC" w14:textId="77777777" w:rsidR="00C57F6A" w:rsidRPr="00C57F6A" w:rsidRDefault="00C57F6A" w:rsidP="00C57F6A">
            <w:pPr>
              <w:jc w:val="center"/>
              <w:rPr>
                <w:szCs w:val="24"/>
              </w:rPr>
            </w:pPr>
          </w:p>
        </w:tc>
        <w:tc>
          <w:tcPr>
            <w:tcW w:w="2497" w:type="dxa"/>
            <w:gridSpan w:val="5"/>
            <w:tcBorders>
              <w:top w:val="nil"/>
              <w:left w:val="nil"/>
              <w:bottom w:val="nil"/>
              <w:right w:val="nil"/>
            </w:tcBorders>
            <w:noWrap/>
            <w:hideMark/>
          </w:tcPr>
          <w:p w14:paraId="43E7A87B" w14:textId="77777777" w:rsidR="00C57F6A" w:rsidRPr="00C57F6A" w:rsidRDefault="00C57F6A" w:rsidP="00C57F6A">
            <w:pPr>
              <w:jc w:val="center"/>
              <w:rPr>
                <w:szCs w:val="24"/>
              </w:rPr>
            </w:pPr>
            <w:r w:rsidRPr="00C57F6A">
              <w:rPr>
                <w:szCs w:val="24"/>
                <w:vertAlign w:val="superscript"/>
              </w:rPr>
              <w:t>(vardas ir pavardė)</w:t>
            </w:r>
          </w:p>
        </w:tc>
      </w:tr>
      <w:tr w:rsidR="00312F77" w:rsidRPr="00B157C5" w14:paraId="7216C590" w14:textId="77777777" w:rsidTr="00312F77">
        <w:tblPrEx>
          <w:tblLook w:val="04A0" w:firstRow="1" w:lastRow="0" w:firstColumn="1" w:lastColumn="0" w:noHBand="0" w:noVBand="1"/>
        </w:tblPrEx>
        <w:trPr>
          <w:gridBefore w:val="1"/>
          <w:gridAfter w:val="2"/>
          <w:wBefore w:w="24" w:type="dxa"/>
          <w:wAfter w:w="478" w:type="dxa"/>
          <w:trHeight w:val="201"/>
        </w:trPr>
        <w:tc>
          <w:tcPr>
            <w:tcW w:w="236" w:type="dxa"/>
            <w:tcBorders>
              <w:top w:val="nil"/>
              <w:left w:val="nil"/>
              <w:bottom w:val="nil"/>
              <w:right w:val="nil"/>
            </w:tcBorders>
            <w:noWrap/>
            <w:vAlign w:val="bottom"/>
            <w:hideMark/>
          </w:tcPr>
          <w:p w14:paraId="4BF620E2" w14:textId="77777777" w:rsidR="00C57F6A" w:rsidRPr="00C57F6A" w:rsidRDefault="00C57F6A" w:rsidP="00C57F6A">
            <w:pPr>
              <w:jc w:val="center"/>
              <w:rPr>
                <w:szCs w:val="24"/>
              </w:rPr>
            </w:pPr>
          </w:p>
        </w:tc>
        <w:tc>
          <w:tcPr>
            <w:tcW w:w="237" w:type="dxa"/>
            <w:tcBorders>
              <w:top w:val="nil"/>
              <w:left w:val="nil"/>
              <w:bottom w:val="nil"/>
              <w:right w:val="nil"/>
            </w:tcBorders>
            <w:noWrap/>
            <w:vAlign w:val="bottom"/>
            <w:hideMark/>
          </w:tcPr>
          <w:p w14:paraId="3C585DEF" w14:textId="77777777" w:rsidR="00C57F6A" w:rsidRPr="00C57F6A" w:rsidRDefault="00C57F6A" w:rsidP="00C57F6A">
            <w:pPr>
              <w:rPr>
                <w:sz w:val="20"/>
              </w:rPr>
            </w:pPr>
          </w:p>
        </w:tc>
        <w:tc>
          <w:tcPr>
            <w:tcW w:w="236" w:type="dxa"/>
            <w:tcBorders>
              <w:top w:val="nil"/>
              <w:left w:val="nil"/>
              <w:bottom w:val="nil"/>
              <w:right w:val="nil"/>
            </w:tcBorders>
            <w:noWrap/>
            <w:vAlign w:val="bottom"/>
            <w:hideMark/>
          </w:tcPr>
          <w:p w14:paraId="25187FE1" w14:textId="77777777" w:rsidR="00C57F6A" w:rsidRPr="00C57F6A" w:rsidRDefault="00C57F6A" w:rsidP="00C57F6A">
            <w:pPr>
              <w:rPr>
                <w:sz w:val="20"/>
              </w:rPr>
            </w:pPr>
          </w:p>
        </w:tc>
        <w:tc>
          <w:tcPr>
            <w:tcW w:w="236" w:type="dxa"/>
            <w:gridSpan w:val="2"/>
            <w:tcBorders>
              <w:top w:val="nil"/>
              <w:left w:val="nil"/>
              <w:bottom w:val="nil"/>
              <w:right w:val="nil"/>
            </w:tcBorders>
            <w:noWrap/>
            <w:vAlign w:val="bottom"/>
            <w:hideMark/>
          </w:tcPr>
          <w:p w14:paraId="37EE9D5A" w14:textId="77777777" w:rsidR="00C57F6A" w:rsidRPr="00C57F6A" w:rsidRDefault="00C57F6A" w:rsidP="00C57F6A">
            <w:pPr>
              <w:rPr>
                <w:sz w:val="20"/>
              </w:rPr>
            </w:pPr>
          </w:p>
        </w:tc>
        <w:tc>
          <w:tcPr>
            <w:tcW w:w="233" w:type="dxa"/>
            <w:gridSpan w:val="2"/>
            <w:tcBorders>
              <w:top w:val="nil"/>
              <w:left w:val="nil"/>
              <w:bottom w:val="nil"/>
              <w:right w:val="nil"/>
            </w:tcBorders>
            <w:noWrap/>
            <w:vAlign w:val="bottom"/>
            <w:hideMark/>
          </w:tcPr>
          <w:p w14:paraId="58174B87" w14:textId="77777777" w:rsidR="00C57F6A" w:rsidRPr="00C57F6A" w:rsidRDefault="00C57F6A" w:rsidP="00C57F6A">
            <w:pPr>
              <w:rPr>
                <w:sz w:val="20"/>
              </w:rPr>
            </w:pPr>
          </w:p>
        </w:tc>
        <w:tc>
          <w:tcPr>
            <w:tcW w:w="318" w:type="dxa"/>
            <w:gridSpan w:val="2"/>
            <w:tcBorders>
              <w:top w:val="nil"/>
              <w:left w:val="nil"/>
              <w:bottom w:val="nil"/>
              <w:right w:val="nil"/>
            </w:tcBorders>
            <w:noWrap/>
            <w:vAlign w:val="bottom"/>
            <w:hideMark/>
          </w:tcPr>
          <w:p w14:paraId="10B95EF9" w14:textId="77777777" w:rsidR="00C57F6A" w:rsidRPr="00C57F6A" w:rsidRDefault="00C57F6A" w:rsidP="00C57F6A">
            <w:pPr>
              <w:rPr>
                <w:sz w:val="20"/>
              </w:rPr>
            </w:pPr>
          </w:p>
        </w:tc>
        <w:tc>
          <w:tcPr>
            <w:tcW w:w="2910" w:type="dxa"/>
            <w:gridSpan w:val="2"/>
            <w:tcBorders>
              <w:top w:val="nil"/>
              <w:left w:val="nil"/>
              <w:bottom w:val="nil"/>
              <w:right w:val="nil"/>
            </w:tcBorders>
            <w:noWrap/>
            <w:vAlign w:val="bottom"/>
            <w:hideMark/>
          </w:tcPr>
          <w:p w14:paraId="327D43A2" w14:textId="77777777" w:rsidR="00C57F6A" w:rsidRPr="00C57F6A" w:rsidRDefault="00C57F6A" w:rsidP="00C57F6A">
            <w:pPr>
              <w:jc w:val="center"/>
              <w:rPr>
                <w:sz w:val="20"/>
              </w:rPr>
            </w:pPr>
          </w:p>
        </w:tc>
        <w:tc>
          <w:tcPr>
            <w:tcW w:w="703" w:type="dxa"/>
            <w:gridSpan w:val="2"/>
            <w:tcBorders>
              <w:top w:val="nil"/>
              <w:left w:val="nil"/>
              <w:bottom w:val="nil"/>
              <w:right w:val="nil"/>
            </w:tcBorders>
            <w:noWrap/>
            <w:vAlign w:val="bottom"/>
            <w:hideMark/>
          </w:tcPr>
          <w:p w14:paraId="0A987B24" w14:textId="77777777" w:rsidR="00C57F6A" w:rsidRPr="00C57F6A" w:rsidRDefault="00C57F6A" w:rsidP="00C57F6A">
            <w:pPr>
              <w:rPr>
                <w:sz w:val="20"/>
                <w:lang w:val="en-US"/>
              </w:rPr>
            </w:pPr>
          </w:p>
        </w:tc>
        <w:tc>
          <w:tcPr>
            <w:tcW w:w="851" w:type="dxa"/>
            <w:gridSpan w:val="2"/>
            <w:tcBorders>
              <w:top w:val="nil"/>
              <w:left w:val="nil"/>
              <w:bottom w:val="nil"/>
              <w:right w:val="nil"/>
            </w:tcBorders>
            <w:noWrap/>
            <w:hideMark/>
          </w:tcPr>
          <w:p w14:paraId="16B8CD07"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4A9E3AD1" w14:textId="77777777" w:rsidR="00C57F6A" w:rsidRPr="00C57F6A" w:rsidRDefault="00C57F6A" w:rsidP="00C57F6A">
            <w:pPr>
              <w:jc w:val="center"/>
              <w:rPr>
                <w:sz w:val="20"/>
              </w:rPr>
            </w:pPr>
          </w:p>
        </w:tc>
        <w:tc>
          <w:tcPr>
            <w:tcW w:w="1275" w:type="dxa"/>
            <w:gridSpan w:val="2"/>
            <w:tcBorders>
              <w:top w:val="nil"/>
              <w:left w:val="nil"/>
              <w:bottom w:val="nil"/>
              <w:right w:val="nil"/>
            </w:tcBorders>
            <w:noWrap/>
            <w:hideMark/>
          </w:tcPr>
          <w:p w14:paraId="33434363" w14:textId="77777777" w:rsidR="00C57F6A" w:rsidRPr="00C57F6A" w:rsidRDefault="00C57F6A" w:rsidP="00C57F6A">
            <w:pPr>
              <w:rPr>
                <w:sz w:val="20"/>
              </w:rPr>
            </w:pPr>
          </w:p>
        </w:tc>
        <w:tc>
          <w:tcPr>
            <w:tcW w:w="1213" w:type="dxa"/>
            <w:gridSpan w:val="2"/>
            <w:tcBorders>
              <w:top w:val="nil"/>
              <w:left w:val="nil"/>
              <w:bottom w:val="nil"/>
              <w:right w:val="nil"/>
            </w:tcBorders>
            <w:noWrap/>
            <w:hideMark/>
          </w:tcPr>
          <w:p w14:paraId="367CF02D" w14:textId="77777777" w:rsidR="00C57F6A" w:rsidRPr="00C57F6A" w:rsidRDefault="00C57F6A" w:rsidP="00C57F6A">
            <w:pPr>
              <w:jc w:val="center"/>
              <w:rPr>
                <w:sz w:val="20"/>
              </w:rPr>
            </w:pPr>
          </w:p>
        </w:tc>
      </w:tr>
      <w:tr w:rsidR="00312F77" w:rsidRPr="00B157C5" w14:paraId="0CC9A803" w14:textId="77777777" w:rsidTr="00312F77">
        <w:tblPrEx>
          <w:tblLook w:val="04A0" w:firstRow="1" w:lastRow="0" w:firstColumn="1" w:lastColumn="0" w:noHBand="0" w:noVBand="1"/>
        </w:tblPrEx>
        <w:trPr>
          <w:gridBefore w:val="1"/>
          <w:gridAfter w:val="2"/>
          <w:wBefore w:w="24" w:type="dxa"/>
          <w:wAfter w:w="478" w:type="dxa"/>
          <w:trHeight w:val="201"/>
        </w:trPr>
        <w:tc>
          <w:tcPr>
            <w:tcW w:w="236" w:type="dxa"/>
            <w:tcBorders>
              <w:top w:val="nil"/>
              <w:left w:val="nil"/>
              <w:bottom w:val="nil"/>
              <w:right w:val="nil"/>
            </w:tcBorders>
            <w:noWrap/>
            <w:vAlign w:val="bottom"/>
            <w:hideMark/>
          </w:tcPr>
          <w:p w14:paraId="6EA60FA2" w14:textId="77777777" w:rsidR="00C57F6A" w:rsidRPr="00C57F6A" w:rsidRDefault="00C57F6A" w:rsidP="00C57F6A">
            <w:pPr>
              <w:jc w:val="center"/>
              <w:rPr>
                <w:sz w:val="20"/>
              </w:rPr>
            </w:pPr>
          </w:p>
        </w:tc>
        <w:tc>
          <w:tcPr>
            <w:tcW w:w="237" w:type="dxa"/>
            <w:tcBorders>
              <w:top w:val="nil"/>
              <w:left w:val="nil"/>
              <w:bottom w:val="nil"/>
              <w:right w:val="nil"/>
            </w:tcBorders>
            <w:noWrap/>
            <w:vAlign w:val="bottom"/>
            <w:hideMark/>
          </w:tcPr>
          <w:p w14:paraId="73B2B076" w14:textId="77777777" w:rsidR="00C57F6A" w:rsidRPr="00C57F6A" w:rsidRDefault="00C57F6A" w:rsidP="00C57F6A">
            <w:pPr>
              <w:rPr>
                <w:sz w:val="20"/>
              </w:rPr>
            </w:pPr>
          </w:p>
        </w:tc>
        <w:tc>
          <w:tcPr>
            <w:tcW w:w="236" w:type="dxa"/>
            <w:tcBorders>
              <w:top w:val="nil"/>
              <w:left w:val="nil"/>
              <w:bottom w:val="nil"/>
              <w:right w:val="nil"/>
            </w:tcBorders>
            <w:noWrap/>
            <w:vAlign w:val="bottom"/>
            <w:hideMark/>
          </w:tcPr>
          <w:p w14:paraId="29288D63" w14:textId="77777777" w:rsidR="00C57F6A" w:rsidRPr="00C57F6A" w:rsidRDefault="00C57F6A" w:rsidP="00C57F6A">
            <w:pPr>
              <w:rPr>
                <w:sz w:val="20"/>
              </w:rPr>
            </w:pPr>
          </w:p>
        </w:tc>
        <w:tc>
          <w:tcPr>
            <w:tcW w:w="236" w:type="dxa"/>
            <w:gridSpan w:val="2"/>
            <w:tcBorders>
              <w:top w:val="nil"/>
              <w:left w:val="nil"/>
              <w:bottom w:val="single" w:sz="4" w:space="0" w:color="auto"/>
              <w:right w:val="nil"/>
            </w:tcBorders>
            <w:noWrap/>
            <w:vAlign w:val="bottom"/>
            <w:hideMark/>
          </w:tcPr>
          <w:p w14:paraId="13C4E5CF"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33" w:type="dxa"/>
            <w:gridSpan w:val="2"/>
            <w:tcBorders>
              <w:top w:val="nil"/>
              <w:left w:val="nil"/>
              <w:bottom w:val="single" w:sz="4" w:space="0" w:color="auto"/>
              <w:right w:val="nil"/>
            </w:tcBorders>
            <w:noWrap/>
            <w:vAlign w:val="bottom"/>
            <w:hideMark/>
          </w:tcPr>
          <w:p w14:paraId="03B0FDAF"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318" w:type="dxa"/>
            <w:gridSpan w:val="2"/>
            <w:tcBorders>
              <w:top w:val="nil"/>
              <w:left w:val="nil"/>
              <w:bottom w:val="single" w:sz="4" w:space="0" w:color="auto"/>
              <w:right w:val="nil"/>
            </w:tcBorders>
            <w:noWrap/>
            <w:vAlign w:val="bottom"/>
            <w:hideMark/>
          </w:tcPr>
          <w:p w14:paraId="3800E0FE" w14:textId="77777777" w:rsidR="00C57F6A" w:rsidRPr="00C57F6A" w:rsidRDefault="00C57F6A" w:rsidP="00C57F6A">
            <w:pPr>
              <w:jc w:val="cente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2910" w:type="dxa"/>
            <w:gridSpan w:val="2"/>
            <w:tcBorders>
              <w:top w:val="nil"/>
              <w:left w:val="nil"/>
              <w:bottom w:val="single" w:sz="4" w:space="0" w:color="auto"/>
              <w:right w:val="nil"/>
            </w:tcBorders>
            <w:noWrap/>
            <w:vAlign w:val="bottom"/>
            <w:hideMark/>
          </w:tcPr>
          <w:p w14:paraId="14C42F84" w14:textId="77777777" w:rsidR="00C57F6A" w:rsidRPr="00C57F6A" w:rsidRDefault="00C57F6A" w:rsidP="00C57F6A">
            <w:pPr>
              <w:rPr>
                <w:rFonts w:ascii="Times New Roman Baltic" w:hAnsi="Times New Roman Baltic" w:cs="Times New Roman Baltic"/>
                <w:sz w:val="20"/>
              </w:rPr>
            </w:pPr>
            <w:r w:rsidRPr="00C57F6A">
              <w:rPr>
                <w:rFonts w:ascii="Times New Roman Baltic" w:hAnsi="Times New Roman Baltic" w:cs="Times New Roman Baltic"/>
                <w:sz w:val="20"/>
              </w:rPr>
              <w:t> </w:t>
            </w:r>
          </w:p>
        </w:tc>
        <w:tc>
          <w:tcPr>
            <w:tcW w:w="703" w:type="dxa"/>
            <w:gridSpan w:val="2"/>
            <w:tcBorders>
              <w:top w:val="nil"/>
              <w:left w:val="nil"/>
              <w:bottom w:val="nil"/>
              <w:right w:val="nil"/>
            </w:tcBorders>
            <w:noWrap/>
            <w:vAlign w:val="bottom"/>
            <w:hideMark/>
          </w:tcPr>
          <w:p w14:paraId="455F9A1E" w14:textId="77777777" w:rsidR="00C57F6A" w:rsidRPr="00C57F6A" w:rsidRDefault="00C57F6A" w:rsidP="00C57F6A">
            <w:pPr>
              <w:rPr>
                <w:rFonts w:ascii="Times New Roman Baltic" w:hAnsi="Times New Roman Baltic" w:cs="Times New Roman Baltic"/>
                <w:sz w:val="20"/>
                <w:lang w:val="en-US"/>
              </w:rPr>
            </w:pPr>
          </w:p>
        </w:tc>
        <w:tc>
          <w:tcPr>
            <w:tcW w:w="851" w:type="dxa"/>
            <w:gridSpan w:val="2"/>
            <w:tcBorders>
              <w:top w:val="nil"/>
              <w:left w:val="nil"/>
              <w:bottom w:val="nil"/>
              <w:right w:val="nil"/>
            </w:tcBorders>
            <w:noWrap/>
            <w:hideMark/>
          </w:tcPr>
          <w:p w14:paraId="7FA84F74" w14:textId="77777777" w:rsidR="00C57F6A" w:rsidRPr="00C57F6A" w:rsidRDefault="00C57F6A" w:rsidP="00C57F6A">
            <w:pPr>
              <w:rPr>
                <w:sz w:val="20"/>
              </w:rPr>
            </w:pPr>
          </w:p>
        </w:tc>
        <w:tc>
          <w:tcPr>
            <w:tcW w:w="1276" w:type="dxa"/>
            <w:gridSpan w:val="2"/>
            <w:tcBorders>
              <w:top w:val="nil"/>
              <w:left w:val="nil"/>
              <w:bottom w:val="nil"/>
              <w:right w:val="nil"/>
            </w:tcBorders>
            <w:noWrap/>
            <w:vAlign w:val="bottom"/>
            <w:hideMark/>
          </w:tcPr>
          <w:p w14:paraId="76FD1E2E" w14:textId="77777777" w:rsidR="00C57F6A" w:rsidRPr="00C57F6A" w:rsidRDefault="00C57F6A" w:rsidP="00C57F6A">
            <w:pPr>
              <w:jc w:val="center"/>
              <w:rPr>
                <w:sz w:val="20"/>
              </w:rPr>
            </w:pPr>
          </w:p>
        </w:tc>
        <w:tc>
          <w:tcPr>
            <w:tcW w:w="1275" w:type="dxa"/>
            <w:gridSpan w:val="2"/>
            <w:tcBorders>
              <w:top w:val="nil"/>
              <w:left w:val="nil"/>
              <w:bottom w:val="single" w:sz="4" w:space="0" w:color="auto"/>
              <w:right w:val="nil"/>
            </w:tcBorders>
            <w:noWrap/>
            <w:hideMark/>
          </w:tcPr>
          <w:p w14:paraId="677BD374" w14:textId="77777777" w:rsidR="00C57F6A" w:rsidRPr="00C57F6A" w:rsidRDefault="00C57F6A" w:rsidP="00C57F6A">
            <w:pPr>
              <w:jc w:val="center"/>
              <w:rPr>
                <w:sz w:val="20"/>
              </w:rPr>
            </w:pPr>
            <w:r w:rsidRPr="00C57F6A">
              <w:rPr>
                <w:sz w:val="20"/>
                <w:vertAlign w:val="superscript"/>
              </w:rPr>
              <w:t> </w:t>
            </w:r>
          </w:p>
        </w:tc>
        <w:tc>
          <w:tcPr>
            <w:tcW w:w="1213" w:type="dxa"/>
            <w:gridSpan w:val="2"/>
            <w:tcBorders>
              <w:top w:val="nil"/>
              <w:left w:val="nil"/>
              <w:bottom w:val="single" w:sz="4" w:space="0" w:color="auto"/>
              <w:right w:val="nil"/>
            </w:tcBorders>
            <w:noWrap/>
            <w:hideMark/>
          </w:tcPr>
          <w:p w14:paraId="146BF604" w14:textId="77777777" w:rsidR="00C57F6A" w:rsidRPr="00C57F6A" w:rsidRDefault="00C57F6A" w:rsidP="00C57F6A">
            <w:pPr>
              <w:jc w:val="center"/>
              <w:rPr>
                <w:sz w:val="20"/>
              </w:rPr>
            </w:pPr>
            <w:r w:rsidRPr="00C57F6A">
              <w:rPr>
                <w:sz w:val="20"/>
                <w:vertAlign w:val="superscript"/>
              </w:rPr>
              <w:t> </w:t>
            </w:r>
          </w:p>
        </w:tc>
      </w:tr>
      <w:tr w:rsidR="00AE1CF8" w:rsidRPr="00B157C5" w14:paraId="3C54D438" w14:textId="77777777" w:rsidTr="00312F77">
        <w:tblPrEx>
          <w:tblLook w:val="04A0" w:firstRow="1" w:lastRow="0" w:firstColumn="1" w:lastColumn="0" w:noHBand="0" w:noVBand="1"/>
        </w:tblPrEx>
        <w:trPr>
          <w:gridBefore w:val="1"/>
          <w:gridAfter w:val="1"/>
          <w:wBefore w:w="24" w:type="dxa"/>
          <w:wAfter w:w="469" w:type="dxa"/>
          <w:trHeight w:val="502"/>
        </w:trPr>
        <w:tc>
          <w:tcPr>
            <w:tcW w:w="236" w:type="dxa"/>
            <w:tcBorders>
              <w:top w:val="nil"/>
              <w:left w:val="nil"/>
              <w:bottom w:val="nil"/>
              <w:right w:val="nil"/>
            </w:tcBorders>
            <w:noWrap/>
            <w:vAlign w:val="bottom"/>
            <w:hideMark/>
          </w:tcPr>
          <w:p w14:paraId="2F3F232E" w14:textId="77777777" w:rsidR="00C57F6A" w:rsidRPr="00C57F6A" w:rsidRDefault="00C57F6A" w:rsidP="00C57F6A">
            <w:pPr>
              <w:jc w:val="center"/>
              <w:rPr>
                <w:sz w:val="20"/>
              </w:rPr>
            </w:pPr>
          </w:p>
        </w:tc>
        <w:tc>
          <w:tcPr>
            <w:tcW w:w="237" w:type="dxa"/>
            <w:tcBorders>
              <w:top w:val="nil"/>
              <w:left w:val="nil"/>
              <w:bottom w:val="nil"/>
              <w:right w:val="nil"/>
            </w:tcBorders>
            <w:noWrap/>
            <w:vAlign w:val="bottom"/>
            <w:hideMark/>
          </w:tcPr>
          <w:p w14:paraId="24355602" w14:textId="77777777" w:rsidR="00C57F6A" w:rsidRPr="00C57F6A" w:rsidRDefault="00C57F6A" w:rsidP="00C57F6A">
            <w:pPr>
              <w:rPr>
                <w:sz w:val="20"/>
              </w:rPr>
            </w:pPr>
          </w:p>
        </w:tc>
        <w:tc>
          <w:tcPr>
            <w:tcW w:w="236" w:type="dxa"/>
            <w:tcBorders>
              <w:top w:val="nil"/>
              <w:left w:val="nil"/>
              <w:bottom w:val="nil"/>
              <w:right w:val="nil"/>
            </w:tcBorders>
            <w:noWrap/>
            <w:vAlign w:val="bottom"/>
            <w:hideMark/>
          </w:tcPr>
          <w:p w14:paraId="2D314A58" w14:textId="77777777" w:rsidR="00C57F6A" w:rsidRPr="00C57F6A" w:rsidRDefault="00C57F6A" w:rsidP="00C57F6A">
            <w:pPr>
              <w:rPr>
                <w:sz w:val="20"/>
              </w:rPr>
            </w:pPr>
          </w:p>
        </w:tc>
        <w:tc>
          <w:tcPr>
            <w:tcW w:w="3697" w:type="dxa"/>
            <w:gridSpan w:val="8"/>
            <w:tcBorders>
              <w:top w:val="single" w:sz="4" w:space="0" w:color="auto"/>
              <w:left w:val="nil"/>
              <w:bottom w:val="nil"/>
              <w:right w:val="nil"/>
            </w:tcBorders>
            <w:hideMark/>
          </w:tcPr>
          <w:p w14:paraId="56FDCD9C" w14:textId="77777777" w:rsidR="00C57F6A" w:rsidRPr="00C57F6A" w:rsidRDefault="00C57F6A" w:rsidP="00C57F6A">
            <w:pPr>
              <w:rPr>
                <w:rFonts w:ascii="Times New Roman Baltic" w:hAnsi="Times New Roman Baltic" w:cs="Times New Roman Baltic"/>
                <w:sz w:val="18"/>
                <w:szCs w:val="18"/>
              </w:rPr>
            </w:pPr>
            <w:r w:rsidRPr="00C57F6A">
              <w:rPr>
                <w:rFonts w:ascii="Times New Roman Baltic" w:hAnsi="Times New Roman Baltic" w:cs="Times New Roman Baltic"/>
                <w:sz w:val="18"/>
                <w:szCs w:val="18"/>
              </w:rPr>
              <w:t>(finansinę apskaitą tvarkančio asmens, centralizuotos apskaitos įstaigos vadovo arba jo įgalioto asmens pareigų pavadinimas)</w:t>
            </w:r>
          </w:p>
        </w:tc>
        <w:tc>
          <w:tcPr>
            <w:tcW w:w="703" w:type="dxa"/>
            <w:gridSpan w:val="2"/>
            <w:tcBorders>
              <w:top w:val="nil"/>
              <w:left w:val="nil"/>
              <w:bottom w:val="nil"/>
              <w:right w:val="nil"/>
            </w:tcBorders>
            <w:noWrap/>
            <w:vAlign w:val="bottom"/>
            <w:hideMark/>
          </w:tcPr>
          <w:p w14:paraId="61C5C9FD" w14:textId="77777777" w:rsidR="00C57F6A" w:rsidRPr="00C57F6A" w:rsidRDefault="00C57F6A" w:rsidP="00C57F6A">
            <w:pPr>
              <w:rPr>
                <w:rFonts w:ascii="Times New Roman Baltic" w:hAnsi="Times New Roman Baltic" w:cs="Times New Roman Baltic"/>
                <w:sz w:val="18"/>
                <w:szCs w:val="18"/>
                <w:lang w:val="en-US"/>
              </w:rPr>
            </w:pPr>
          </w:p>
        </w:tc>
        <w:tc>
          <w:tcPr>
            <w:tcW w:w="851" w:type="dxa"/>
            <w:gridSpan w:val="2"/>
            <w:tcBorders>
              <w:top w:val="single" w:sz="4" w:space="0" w:color="auto"/>
              <w:left w:val="nil"/>
              <w:bottom w:val="nil"/>
              <w:right w:val="nil"/>
            </w:tcBorders>
            <w:noWrap/>
            <w:hideMark/>
          </w:tcPr>
          <w:p w14:paraId="7BE2D376" w14:textId="77777777" w:rsidR="00C57F6A" w:rsidRPr="00C57F6A" w:rsidRDefault="00C57F6A" w:rsidP="00AE1CF8">
            <w:pPr>
              <w:rPr>
                <w:szCs w:val="24"/>
              </w:rPr>
            </w:pPr>
            <w:r w:rsidRPr="00C57F6A">
              <w:rPr>
                <w:szCs w:val="24"/>
                <w:vertAlign w:val="superscript"/>
              </w:rPr>
              <w:t>(parašas)</w:t>
            </w:r>
          </w:p>
        </w:tc>
        <w:tc>
          <w:tcPr>
            <w:tcW w:w="1276" w:type="dxa"/>
            <w:gridSpan w:val="2"/>
            <w:tcBorders>
              <w:top w:val="nil"/>
              <w:left w:val="nil"/>
              <w:bottom w:val="nil"/>
              <w:right w:val="nil"/>
            </w:tcBorders>
            <w:noWrap/>
            <w:vAlign w:val="bottom"/>
            <w:hideMark/>
          </w:tcPr>
          <w:p w14:paraId="47D74CEE" w14:textId="77777777" w:rsidR="00C57F6A" w:rsidRPr="00C57F6A" w:rsidRDefault="00C57F6A" w:rsidP="00C57F6A">
            <w:pPr>
              <w:jc w:val="center"/>
              <w:rPr>
                <w:szCs w:val="24"/>
              </w:rPr>
            </w:pPr>
          </w:p>
        </w:tc>
        <w:tc>
          <w:tcPr>
            <w:tcW w:w="2497" w:type="dxa"/>
            <w:gridSpan w:val="5"/>
            <w:tcBorders>
              <w:top w:val="nil"/>
              <w:left w:val="nil"/>
              <w:bottom w:val="nil"/>
              <w:right w:val="nil"/>
            </w:tcBorders>
            <w:noWrap/>
            <w:hideMark/>
          </w:tcPr>
          <w:p w14:paraId="29AF1211" w14:textId="77777777" w:rsidR="00C57F6A" w:rsidRPr="00C57F6A" w:rsidRDefault="00C57F6A" w:rsidP="00C57F6A">
            <w:pPr>
              <w:jc w:val="center"/>
              <w:rPr>
                <w:szCs w:val="24"/>
              </w:rPr>
            </w:pPr>
            <w:r w:rsidRPr="00C57F6A">
              <w:rPr>
                <w:szCs w:val="24"/>
                <w:vertAlign w:val="superscript"/>
              </w:rPr>
              <w:t>(vardas ir pavardė)</w:t>
            </w:r>
          </w:p>
        </w:tc>
      </w:tr>
    </w:tbl>
    <w:p w14:paraId="3A1FBA6C" w14:textId="77777777" w:rsidR="003471B7" w:rsidRDefault="003471B7" w:rsidP="00481645">
      <w:pPr>
        <w:rPr>
          <w:b/>
          <w:szCs w:val="24"/>
        </w:rPr>
      </w:pPr>
    </w:p>
    <w:tbl>
      <w:tblPr>
        <w:tblpPr w:leftFromText="180" w:rightFromText="180" w:horzAnchor="page" w:tblpX="806" w:tblpY="-848"/>
        <w:tblW w:w="1277" w:type="dxa"/>
        <w:tblLayout w:type="fixed"/>
        <w:tblLook w:val="0000" w:firstRow="0" w:lastRow="0" w:firstColumn="0" w:lastColumn="0" w:noHBand="0" w:noVBand="0"/>
      </w:tblPr>
      <w:tblGrid>
        <w:gridCol w:w="236"/>
        <w:gridCol w:w="236"/>
        <w:gridCol w:w="236"/>
        <w:gridCol w:w="236"/>
        <w:gridCol w:w="333"/>
      </w:tblGrid>
      <w:tr w:rsidR="00265CD8" w14:paraId="0BBE2677" w14:textId="77777777" w:rsidTr="00265CD8">
        <w:trPr>
          <w:trHeight w:val="377"/>
        </w:trPr>
        <w:tc>
          <w:tcPr>
            <w:tcW w:w="236" w:type="dxa"/>
            <w:tcBorders>
              <w:top w:val="nil"/>
              <w:left w:val="nil"/>
              <w:bottom w:val="nil"/>
              <w:right w:val="nil"/>
            </w:tcBorders>
          </w:tcPr>
          <w:p w14:paraId="4ABDC2DC" w14:textId="77777777" w:rsidR="00265CD8" w:rsidRDefault="00265CD8" w:rsidP="00265CD8">
            <w:pPr>
              <w:autoSpaceDE w:val="0"/>
              <w:autoSpaceDN w:val="0"/>
              <w:adjustRightInd w:val="0"/>
              <w:jc w:val="right"/>
              <w:rPr>
                <w:color w:val="000000"/>
                <w:sz w:val="20"/>
                <w:lang w:val="en-US"/>
              </w:rPr>
            </w:pPr>
          </w:p>
        </w:tc>
        <w:tc>
          <w:tcPr>
            <w:tcW w:w="236" w:type="dxa"/>
            <w:tcBorders>
              <w:top w:val="nil"/>
              <w:left w:val="nil"/>
              <w:bottom w:val="nil"/>
              <w:right w:val="nil"/>
            </w:tcBorders>
          </w:tcPr>
          <w:p w14:paraId="6CE94491" w14:textId="77777777" w:rsidR="00265CD8" w:rsidRDefault="00265CD8" w:rsidP="00265CD8">
            <w:pPr>
              <w:autoSpaceDE w:val="0"/>
              <w:autoSpaceDN w:val="0"/>
              <w:adjustRightInd w:val="0"/>
              <w:jc w:val="right"/>
              <w:rPr>
                <w:color w:val="000000"/>
                <w:sz w:val="20"/>
                <w:lang w:val="en-US"/>
              </w:rPr>
            </w:pPr>
          </w:p>
        </w:tc>
        <w:tc>
          <w:tcPr>
            <w:tcW w:w="236" w:type="dxa"/>
            <w:tcBorders>
              <w:top w:val="nil"/>
              <w:left w:val="nil"/>
              <w:bottom w:val="nil"/>
              <w:right w:val="nil"/>
            </w:tcBorders>
          </w:tcPr>
          <w:p w14:paraId="4BF855ED" w14:textId="77777777" w:rsidR="00265CD8" w:rsidRDefault="00265CD8" w:rsidP="00265CD8">
            <w:pPr>
              <w:autoSpaceDE w:val="0"/>
              <w:autoSpaceDN w:val="0"/>
              <w:adjustRightInd w:val="0"/>
              <w:jc w:val="right"/>
              <w:rPr>
                <w:color w:val="000000"/>
                <w:sz w:val="20"/>
                <w:lang w:val="en-US"/>
              </w:rPr>
            </w:pPr>
          </w:p>
        </w:tc>
        <w:tc>
          <w:tcPr>
            <w:tcW w:w="236" w:type="dxa"/>
            <w:tcBorders>
              <w:top w:val="nil"/>
              <w:left w:val="nil"/>
              <w:bottom w:val="nil"/>
              <w:right w:val="nil"/>
            </w:tcBorders>
          </w:tcPr>
          <w:p w14:paraId="130CBAB0" w14:textId="77777777" w:rsidR="00265CD8" w:rsidRDefault="00265CD8" w:rsidP="00265CD8">
            <w:pPr>
              <w:autoSpaceDE w:val="0"/>
              <w:autoSpaceDN w:val="0"/>
              <w:adjustRightInd w:val="0"/>
              <w:jc w:val="right"/>
              <w:rPr>
                <w:color w:val="000000"/>
                <w:sz w:val="20"/>
                <w:lang w:val="en-US"/>
              </w:rPr>
            </w:pPr>
          </w:p>
        </w:tc>
        <w:tc>
          <w:tcPr>
            <w:tcW w:w="333" w:type="dxa"/>
            <w:tcBorders>
              <w:top w:val="nil"/>
              <w:left w:val="nil"/>
              <w:bottom w:val="nil"/>
              <w:right w:val="nil"/>
            </w:tcBorders>
          </w:tcPr>
          <w:p w14:paraId="6A62AE41" w14:textId="77777777" w:rsidR="00265CD8" w:rsidRDefault="00265CD8" w:rsidP="00265CD8">
            <w:pPr>
              <w:autoSpaceDE w:val="0"/>
              <w:autoSpaceDN w:val="0"/>
              <w:adjustRightInd w:val="0"/>
              <w:jc w:val="center"/>
              <w:rPr>
                <w:color w:val="000000"/>
                <w:sz w:val="20"/>
                <w:lang w:val="en-US"/>
              </w:rPr>
            </w:pPr>
          </w:p>
        </w:tc>
      </w:tr>
    </w:tbl>
    <w:p w14:paraId="43C585D9" w14:textId="7E967EC7" w:rsidR="00094688" w:rsidRPr="006D734C" w:rsidRDefault="00094688" w:rsidP="00481645">
      <w:pPr>
        <w:overflowPunct w:val="0"/>
        <w:autoSpaceDE w:val="0"/>
        <w:autoSpaceDN w:val="0"/>
        <w:adjustRightInd w:val="0"/>
        <w:jc w:val="right"/>
        <w:rPr>
          <w:b/>
        </w:rPr>
      </w:pPr>
      <w:r>
        <w:rPr>
          <w:b/>
        </w:rPr>
        <w:t>Lyginamasis variantas</w:t>
      </w:r>
    </w:p>
    <w:p w14:paraId="0BACA93B" w14:textId="77777777" w:rsidR="00094688" w:rsidRPr="006D734C" w:rsidRDefault="00094688" w:rsidP="00094688">
      <w:pPr>
        <w:overflowPunct w:val="0"/>
        <w:autoSpaceDE w:val="0"/>
        <w:autoSpaceDN w:val="0"/>
        <w:adjustRightInd w:val="0"/>
        <w:jc w:val="center"/>
        <w:rPr>
          <w:b/>
        </w:rPr>
      </w:pPr>
      <w:r w:rsidRPr="006D734C">
        <w:rPr>
          <w:b/>
          <w:noProof/>
        </w:rPr>
        <w:drawing>
          <wp:inline distT="0" distB="0" distL="0" distR="0" wp14:anchorId="40F35A26" wp14:editId="52D62F2F">
            <wp:extent cx="676275" cy="6762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inline>
        </w:drawing>
      </w:r>
    </w:p>
    <w:p w14:paraId="79E4F646" w14:textId="77777777" w:rsidR="00094688" w:rsidRPr="006D734C" w:rsidRDefault="00094688" w:rsidP="00094688">
      <w:pPr>
        <w:overflowPunct w:val="0"/>
        <w:autoSpaceDE w:val="0"/>
        <w:autoSpaceDN w:val="0"/>
        <w:adjustRightInd w:val="0"/>
        <w:jc w:val="center"/>
        <w:rPr>
          <w:b/>
        </w:rPr>
      </w:pPr>
    </w:p>
    <w:p w14:paraId="5FC8E452" w14:textId="77777777" w:rsidR="00094688" w:rsidRPr="006D734C" w:rsidRDefault="00094688" w:rsidP="00094688">
      <w:pPr>
        <w:jc w:val="center"/>
        <w:rPr>
          <w:b/>
        </w:rPr>
      </w:pPr>
      <w:r w:rsidRPr="006D734C">
        <w:rPr>
          <w:b/>
        </w:rPr>
        <w:t>ANYKŠČIŲ RAJONO SAVIVALDYBĖS</w:t>
      </w:r>
    </w:p>
    <w:p w14:paraId="38EC1899" w14:textId="77777777" w:rsidR="00094688" w:rsidRPr="006D734C" w:rsidRDefault="00094688" w:rsidP="00094688">
      <w:pPr>
        <w:jc w:val="center"/>
        <w:rPr>
          <w:b/>
        </w:rPr>
      </w:pPr>
      <w:r w:rsidRPr="006D734C">
        <w:rPr>
          <w:b/>
        </w:rPr>
        <w:t>TARYBA</w:t>
      </w:r>
    </w:p>
    <w:p w14:paraId="54787441" w14:textId="77777777" w:rsidR="00094688" w:rsidRPr="00065DEA" w:rsidRDefault="00094688" w:rsidP="00094688">
      <w:pPr>
        <w:jc w:val="center"/>
      </w:pPr>
    </w:p>
    <w:p w14:paraId="2C10D72D" w14:textId="77777777" w:rsidR="00094688" w:rsidRPr="00065DEA" w:rsidRDefault="00094688" w:rsidP="00094688">
      <w:pPr>
        <w:jc w:val="center"/>
        <w:rPr>
          <w:b/>
        </w:rPr>
      </w:pPr>
      <w:r w:rsidRPr="00065DEA">
        <w:rPr>
          <w:b/>
        </w:rPr>
        <w:t>SPRENDIMAS</w:t>
      </w:r>
    </w:p>
    <w:p w14:paraId="0E09B529" w14:textId="77777777" w:rsidR="009F543C" w:rsidRPr="007352C4" w:rsidRDefault="009F543C" w:rsidP="009F543C">
      <w:pPr>
        <w:jc w:val="center"/>
        <w:rPr>
          <w:lang w:val="pt-BR"/>
        </w:rPr>
      </w:pPr>
      <w:r w:rsidRPr="000B1FD6">
        <w:rPr>
          <w:b/>
        </w:rPr>
        <w:t xml:space="preserve">DĖL ANYKŠČIŲ RAJONO SAVIVALDYBĖS TARYBOS </w:t>
      </w:r>
    </w:p>
    <w:p w14:paraId="2577928E" w14:textId="77777777" w:rsidR="009F543C" w:rsidRPr="00065DEA" w:rsidRDefault="009F543C" w:rsidP="009F543C">
      <w:pPr>
        <w:ind w:right="278"/>
        <w:jc w:val="center"/>
        <w:rPr>
          <w:b/>
        </w:rPr>
      </w:pPr>
      <w:r w:rsidRPr="000B1FD6">
        <w:rPr>
          <w:b/>
        </w:rPr>
        <w:t>2024 M. KOVO 1 D. SPRENDIMO NR. 1-TS-4</w:t>
      </w:r>
      <w:r>
        <w:rPr>
          <w:b/>
        </w:rPr>
        <w:t>5</w:t>
      </w:r>
      <w:r w:rsidRPr="000B1FD6">
        <w:rPr>
          <w:b/>
        </w:rPr>
        <w:t xml:space="preserve"> „</w:t>
      </w:r>
      <w:r w:rsidRPr="007352C4">
        <w:rPr>
          <w:b/>
          <w:bCs/>
        </w:rPr>
        <w:t>DĖL ANYKŠČIŲ RAJONO SAVIVALDYBĖS NEFORMALIOJO SUAUGUSIŲJŲ ŠVIETIMO IR TĘSTINIO MOKYMOSI PROGRAMŲ, FINANSUOJAMŲ SAVIVALDYBĖS BIUDŽETO LĖŠOMIS, FINANSAVIMO TVARKOS APRAŠO PATVIRTINIMO</w:t>
      </w:r>
      <w:r w:rsidRPr="000B1FD6">
        <w:rPr>
          <w:b/>
        </w:rPr>
        <w:t>“ PAKEITIMO</w:t>
      </w:r>
    </w:p>
    <w:p w14:paraId="4AAD6A7F" w14:textId="77777777" w:rsidR="00094688" w:rsidRPr="00065DEA" w:rsidRDefault="00094688" w:rsidP="00094688">
      <w:pPr>
        <w:jc w:val="center"/>
      </w:pPr>
    </w:p>
    <w:p w14:paraId="79DB6FE3" w14:textId="2DA70A35" w:rsidR="00094688" w:rsidRPr="002E1C40" w:rsidRDefault="00094688" w:rsidP="00094688">
      <w:pPr>
        <w:jc w:val="center"/>
        <w:rPr>
          <w:szCs w:val="24"/>
        </w:rPr>
      </w:pPr>
      <w:r w:rsidRPr="002E1C40">
        <w:rPr>
          <w:szCs w:val="24"/>
        </w:rPr>
        <w:t xml:space="preserve">2026 m. gegužės </w:t>
      </w:r>
      <w:r w:rsidR="00481645">
        <w:rPr>
          <w:szCs w:val="24"/>
        </w:rPr>
        <w:t>28</w:t>
      </w:r>
      <w:r w:rsidRPr="002E1C40">
        <w:rPr>
          <w:szCs w:val="24"/>
        </w:rPr>
        <w:t xml:space="preserve"> d. Nr. 1-T-</w:t>
      </w:r>
      <w:r w:rsidR="00481645">
        <w:rPr>
          <w:szCs w:val="24"/>
        </w:rPr>
        <w:t>169</w:t>
      </w:r>
    </w:p>
    <w:p w14:paraId="72604AED" w14:textId="77777777" w:rsidR="00094688" w:rsidRDefault="00094688" w:rsidP="00094688">
      <w:pPr>
        <w:jc w:val="center"/>
        <w:rPr>
          <w:szCs w:val="24"/>
        </w:rPr>
      </w:pPr>
      <w:r w:rsidRPr="002E1C40">
        <w:rPr>
          <w:szCs w:val="24"/>
        </w:rPr>
        <w:t>Anykščiai</w:t>
      </w:r>
    </w:p>
    <w:p w14:paraId="732762DA" w14:textId="77777777" w:rsidR="00094688" w:rsidRDefault="00094688" w:rsidP="00094688">
      <w:pPr>
        <w:tabs>
          <w:tab w:val="left" w:pos="9639"/>
        </w:tabs>
        <w:spacing w:line="360" w:lineRule="auto"/>
        <w:ind w:firstLine="720"/>
        <w:jc w:val="both"/>
        <w:rPr>
          <w:rFonts w:eastAsia="Calibri"/>
          <w:szCs w:val="24"/>
        </w:rPr>
      </w:pPr>
    </w:p>
    <w:p w14:paraId="49082FAB" w14:textId="2EFC4222" w:rsidR="00094688" w:rsidRDefault="000352A6" w:rsidP="00094688">
      <w:pPr>
        <w:tabs>
          <w:tab w:val="left" w:pos="9639"/>
        </w:tabs>
        <w:spacing w:line="360" w:lineRule="auto"/>
        <w:ind w:firstLine="851"/>
        <w:jc w:val="both"/>
        <w:rPr>
          <w:rFonts w:eastAsia="Calibri"/>
          <w:szCs w:val="24"/>
        </w:rPr>
      </w:pPr>
      <w:r w:rsidRPr="007352C4">
        <w:rPr>
          <w:lang w:val="pt-BR"/>
        </w:rPr>
        <w:t xml:space="preserve">Vadovaudamasi Lietuvos Respublikos vietos savivaldos įstatymo 6 straipsnio 8 punktu, 16 straipsnio 1 dalimi, </w:t>
      </w:r>
      <w:r w:rsidRPr="007352C4">
        <w:rPr>
          <w:bCs/>
        </w:rPr>
        <w:t>Lietuvos Respublikos neformaliojo suaugusiųjų švietimo ir tęstinio mokymosi įstatymo 17 straipsnio 2 dalies 2 punktu, Mokymosi pagal neformaliojo suaugusiųjų švietimo ir tęstinio mokymosi programas finansavimo metodikos, patvirtintos Lietuvos Respublikos Vyriausybės 2016 m. sausio 14 d. nutarimu Nr. 22 „Dėl Mokymosi pagal neformaliojo suaugusiųjų švietimo ir tęstinio mokymosi programas finansavimo metodikos patvirtinimo“</w:t>
      </w:r>
      <w:r w:rsidR="00106C4B">
        <w:rPr>
          <w:bCs/>
        </w:rPr>
        <w:t xml:space="preserve">, </w:t>
      </w:r>
      <w:r w:rsidRPr="007352C4">
        <w:rPr>
          <w:bCs/>
        </w:rPr>
        <w:t>4 punktu</w:t>
      </w:r>
      <w:r>
        <w:rPr>
          <w:bCs/>
        </w:rPr>
        <w:t>,</w:t>
      </w:r>
      <w:r w:rsidR="00094688" w:rsidRPr="00946EFF">
        <w:rPr>
          <w:rFonts w:eastAsia="Calibri"/>
          <w:szCs w:val="24"/>
          <w:shd w:val="clear" w:color="auto" w:fill="FFFFFF"/>
        </w:rPr>
        <w:t xml:space="preserve"> </w:t>
      </w:r>
      <w:r w:rsidR="00094688" w:rsidRPr="00946EFF">
        <w:rPr>
          <w:rFonts w:eastAsia="Calibri"/>
          <w:szCs w:val="24"/>
        </w:rPr>
        <w:t>Anykščių rajono savivaldybės taryba  n u s p r e n d ž i a :</w:t>
      </w:r>
    </w:p>
    <w:p w14:paraId="21E8438A" w14:textId="5D82BF68" w:rsidR="00094688" w:rsidRPr="008F72EF" w:rsidRDefault="008F72EF" w:rsidP="008F72EF">
      <w:pPr>
        <w:tabs>
          <w:tab w:val="left" w:pos="9639"/>
        </w:tabs>
        <w:spacing w:line="360" w:lineRule="auto"/>
        <w:jc w:val="both"/>
        <w:rPr>
          <w:rFonts w:eastAsia="Calibri"/>
          <w:szCs w:val="24"/>
        </w:rPr>
      </w:pPr>
      <w:r>
        <w:rPr>
          <w:rFonts w:eastAsia="Calibri"/>
          <w:szCs w:val="24"/>
        </w:rPr>
        <w:t xml:space="preserve">              1</w:t>
      </w:r>
      <w:r w:rsidR="00197E08" w:rsidRPr="000352A6">
        <w:rPr>
          <w:rFonts w:eastAsia="Calibri"/>
          <w:szCs w:val="24"/>
        </w:rPr>
        <w:t xml:space="preserve">. </w:t>
      </w:r>
      <w:r w:rsidR="00094688" w:rsidRPr="000352A6">
        <w:rPr>
          <w:rFonts w:eastAsia="Calibri"/>
          <w:szCs w:val="24"/>
        </w:rPr>
        <w:t xml:space="preserve">Pakeisti </w:t>
      </w:r>
      <w:r w:rsidR="000352A6" w:rsidRPr="000352A6">
        <w:rPr>
          <w:rFonts w:eastAsia="Calibri"/>
          <w:szCs w:val="24"/>
        </w:rPr>
        <w:t>Anykščių rajono savivaldybės tarybos 2024 m. kovo 1 d. sprendimo Nr. 1-TS-45 ,,D</w:t>
      </w:r>
      <w:r w:rsidR="000352A6" w:rsidRPr="000352A6">
        <w:rPr>
          <w:rFonts w:eastAsia="Calibri"/>
          <w:bCs/>
          <w:szCs w:val="24"/>
        </w:rPr>
        <w:t xml:space="preserve">ėl </w:t>
      </w:r>
      <w:r w:rsidR="000352A6" w:rsidRPr="000352A6">
        <w:rPr>
          <w:szCs w:val="22"/>
        </w:rPr>
        <w:t>A</w:t>
      </w:r>
      <w:r w:rsidR="000352A6" w:rsidRPr="000352A6">
        <w:rPr>
          <w:bCs/>
        </w:rPr>
        <w:t>nykščių rajono savivaldybės neformaliojo suaugusiųjų švietimo ir tęstinio mokymosi programų, finansuojamų savivaldybės biudžeto lėšomis, finansavimo tvarkos aprašo</w:t>
      </w:r>
      <w:r w:rsidR="000352A6" w:rsidRPr="000352A6">
        <w:rPr>
          <w:rFonts w:eastAsia="Calibri"/>
          <w:bCs/>
          <w:szCs w:val="24"/>
        </w:rPr>
        <w:t xml:space="preserve"> patvirtinimo“</w:t>
      </w:r>
      <w:r w:rsidR="00094688" w:rsidRPr="002E7EA7">
        <w:rPr>
          <w:rFonts w:eastAsia="Calibri"/>
          <w:szCs w:val="24"/>
        </w:rPr>
        <w:t xml:space="preserve"> preambulę ir ją išdėstyti taip:</w:t>
      </w:r>
    </w:p>
    <w:p w14:paraId="6673D5AE" w14:textId="1E81D138" w:rsidR="00094688" w:rsidRPr="0099547A" w:rsidRDefault="00094688" w:rsidP="0099547A">
      <w:pPr>
        <w:keepNext/>
        <w:overflowPunct w:val="0"/>
        <w:spacing w:line="360" w:lineRule="auto"/>
        <w:ind w:firstLine="720"/>
        <w:jc w:val="both"/>
        <w:textAlignment w:val="baseline"/>
      </w:pPr>
      <w:r w:rsidRPr="00D8267B">
        <w:rPr>
          <w:szCs w:val="24"/>
        </w:rPr>
        <w:t>„</w:t>
      </w:r>
      <w:r w:rsidR="000352A6" w:rsidRPr="007352C4">
        <w:rPr>
          <w:lang w:val="pt-BR"/>
        </w:rPr>
        <w:t xml:space="preserve">Vadovaudamasi Lietuvos Respublikos vietos savivaldos įstatymo 6 straipsnio 8 punktu, 16 straipsnio 1 dalimi, </w:t>
      </w:r>
      <w:r w:rsidR="000352A6" w:rsidRPr="007352C4">
        <w:rPr>
          <w:bCs/>
        </w:rPr>
        <w:t>Lietuvos Respublikos neformaliojo suaugusiųjų švietimo ir tęstinio mokymosi įstatymo 17 straipsnio 2 dalies 2 punktu, Mokymosi pagal neformaliojo suaugusiųjų švietimo ir tęstinio mokymosi programas finansavimo metodikos, patvirtintos Lietuvos Respublikos Vyriausybės 2016 m. sausio 14 d. nutarimu Nr. 22 „Dėl Mokymosi pagal neformaliojo suaugusiųjų švietimo ir tęstinio mokymosi programas finansavimo metodikos patvirtinimo“</w:t>
      </w:r>
      <w:r w:rsidR="00106C4B">
        <w:rPr>
          <w:bCs/>
        </w:rPr>
        <w:t>,</w:t>
      </w:r>
      <w:r w:rsidR="000352A6" w:rsidRPr="007352C4">
        <w:rPr>
          <w:bCs/>
        </w:rPr>
        <w:t xml:space="preserve"> 4 punktu</w:t>
      </w:r>
      <w:r w:rsidR="000352A6" w:rsidRPr="007352C4">
        <w:t xml:space="preserve">, </w:t>
      </w:r>
      <w:r w:rsidR="0099547A" w:rsidRPr="0099547A">
        <w:rPr>
          <w:strike/>
        </w:rPr>
        <w:t xml:space="preserve">siekdama įgyvendinti Anykščių rajono savivaldybės 2024–2026 metų strateginio veiklos plano, patvirtinto Anykščių rajono savivaldybės tarybos 2024 m. sausio 25 d. sprendimu Nr. 1-TS-1 „Dėl Anykščių rajono savivaldybės 2024–2026 metų strateginio veiklos plano patvirtinimo“, 6 programos „Kokybiškos švietimo sistemos kūrimo, sporto skatinimo ir jaunimo užimtumo programa“ 6.1.2.22 </w:t>
      </w:r>
      <w:r w:rsidR="0099547A" w:rsidRPr="0099547A">
        <w:rPr>
          <w:strike/>
        </w:rPr>
        <w:lastRenderedPageBreak/>
        <w:t>priemonę „Neformalus suaugusiųjų švietimas“</w:t>
      </w:r>
      <w:r w:rsidR="0099547A" w:rsidRPr="009F543C">
        <w:t xml:space="preserve"> A</w:t>
      </w:r>
      <w:r w:rsidRPr="00D8267B">
        <w:rPr>
          <w:rFonts w:eastAsia="Calibri"/>
          <w:b/>
          <w:szCs w:val="24"/>
        </w:rPr>
        <w:t>nykščių rajono savivaldybės 2026–2028 metų strateginio veiklos plano, patvirtinto Anykščių rajono savivaldybės tarybos 2026 m. vasario 12 d. sprendimu Nr. 1-TS-18 ,,Dėl Anykščių rajono savivaldybės 2026–2028 metų strateginio veiklos plano patvirtinimo“</w:t>
      </w:r>
      <w:r w:rsidRPr="00D8267B">
        <w:rPr>
          <w:b/>
          <w:szCs w:val="24"/>
        </w:rPr>
        <w:t xml:space="preserve">, 6 programos „Kokybiškos švietimo sistemos kūrimo, sporto skatinimo ir jaunimo užimtumo programa“ </w:t>
      </w:r>
      <w:r w:rsidR="0099547A" w:rsidRPr="0099547A">
        <w:rPr>
          <w:b/>
          <w:bCs/>
          <w:szCs w:val="24"/>
        </w:rPr>
        <w:t>6.1.2.22 priemonę „Neformalus suaugusiųjų švietimas“</w:t>
      </w:r>
      <w:r w:rsidRPr="0099547A">
        <w:rPr>
          <w:b/>
          <w:bCs/>
          <w:szCs w:val="24"/>
        </w:rPr>
        <w:t>,</w:t>
      </w:r>
      <w:r w:rsidRPr="00D8267B">
        <w:rPr>
          <w:szCs w:val="24"/>
          <w:shd w:val="clear" w:color="auto" w:fill="FFFFFF"/>
        </w:rPr>
        <w:t xml:space="preserve"> </w:t>
      </w:r>
      <w:r w:rsidRPr="00D8267B">
        <w:rPr>
          <w:szCs w:val="24"/>
        </w:rPr>
        <w:t xml:space="preserve">Anykščių rajono savivaldybės taryba </w:t>
      </w:r>
      <w:r w:rsidRPr="00D8267B">
        <w:rPr>
          <w:spacing w:val="60"/>
          <w:szCs w:val="24"/>
        </w:rPr>
        <w:t>nusprendžia</w:t>
      </w:r>
      <w:r w:rsidRPr="00D8267B">
        <w:rPr>
          <w:szCs w:val="24"/>
        </w:rPr>
        <w:t>:“.</w:t>
      </w:r>
    </w:p>
    <w:p w14:paraId="40DF8105" w14:textId="3D852E61" w:rsidR="009F543C" w:rsidRPr="009F543C" w:rsidRDefault="009F543C" w:rsidP="009F543C">
      <w:pPr>
        <w:spacing w:line="360" w:lineRule="auto"/>
        <w:ind w:firstLine="720"/>
        <w:jc w:val="both"/>
        <w:rPr>
          <w:rFonts w:eastAsia="Calibri"/>
          <w:szCs w:val="24"/>
        </w:rPr>
      </w:pPr>
      <w:r>
        <w:rPr>
          <w:rFonts w:eastAsia="Calibri"/>
          <w:szCs w:val="24"/>
        </w:rPr>
        <w:t xml:space="preserve">2. </w:t>
      </w:r>
      <w:r w:rsidR="0099547A" w:rsidRPr="009F543C">
        <w:rPr>
          <w:rFonts w:eastAsia="Calibri"/>
          <w:szCs w:val="24"/>
        </w:rPr>
        <w:t xml:space="preserve">Pakeisti </w:t>
      </w:r>
      <w:r w:rsidRPr="009F543C">
        <w:rPr>
          <w:szCs w:val="24"/>
        </w:rPr>
        <w:t>A</w:t>
      </w:r>
      <w:r w:rsidRPr="009F543C">
        <w:rPr>
          <w:bCs/>
          <w:szCs w:val="24"/>
        </w:rPr>
        <w:t xml:space="preserve">nykščių rajono savivaldybės neformaliojo suaugusiųjų švietimo ir tęstinio mokymosi programų, finansuojamų savivaldybės biudžeto lėšomis, finansavimo tvarkos aprašą, patvirtintą </w:t>
      </w:r>
      <w:r w:rsidRPr="009F543C">
        <w:rPr>
          <w:rFonts w:eastAsia="Calibri"/>
          <w:szCs w:val="24"/>
        </w:rPr>
        <w:t>Anykščių rajono savivaldybės tarybos 2024 m. kovo 1 d. sprendimu Nr. 1-TS-45 ,,D</w:t>
      </w:r>
      <w:r w:rsidRPr="009F543C">
        <w:rPr>
          <w:rFonts w:eastAsia="Calibri"/>
          <w:bCs/>
          <w:szCs w:val="24"/>
        </w:rPr>
        <w:t xml:space="preserve">ėl </w:t>
      </w:r>
      <w:r w:rsidRPr="009F543C">
        <w:rPr>
          <w:szCs w:val="24"/>
        </w:rPr>
        <w:t>A</w:t>
      </w:r>
      <w:r w:rsidRPr="009F543C">
        <w:rPr>
          <w:bCs/>
          <w:szCs w:val="24"/>
        </w:rPr>
        <w:t>nykščių rajono savivaldybės neformaliojo suaugusiųjų švietimo ir tęstinio mokymosi programų, finansuojamų savivaldybės biudžeto lėšomis, finansavimo tvarkos aprašą</w:t>
      </w:r>
      <w:r w:rsidRPr="009F543C">
        <w:rPr>
          <w:rFonts w:eastAsia="Calibri"/>
          <w:bCs/>
          <w:szCs w:val="24"/>
        </w:rPr>
        <w:t xml:space="preserve"> patvirtinimo“:</w:t>
      </w:r>
    </w:p>
    <w:p w14:paraId="211828F0" w14:textId="77E4363A" w:rsidR="00094688" w:rsidRPr="00F15897" w:rsidRDefault="00094688" w:rsidP="00197E08">
      <w:pPr>
        <w:tabs>
          <w:tab w:val="left" w:pos="-284"/>
          <w:tab w:val="left" w:pos="851"/>
        </w:tabs>
        <w:spacing w:line="360" w:lineRule="auto"/>
        <w:jc w:val="both"/>
        <w:rPr>
          <w:rFonts w:eastAsia="Arial"/>
          <w:szCs w:val="24"/>
          <w:lang w:eastAsia="ar-SA"/>
        </w:rPr>
      </w:pPr>
      <w:r>
        <w:rPr>
          <w:rFonts w:eastAsia="Arial"/>
          <w:szCs w:val="24"/>
          <w:lang w:eastAsia="ar-SA"/>
        </w:rPr>
        <w:tab/>
      </w:r>
      <w:r w:rsidRPr="00F15897">
        <w:rPr>
          <w:rFonts w:eastAsia="Arial"/>
          <w:szCs w:val="24"/>
          <w:lang w:eastAsia="ar-SA"/>
        </w:rPr>
        <w:t xml:space="preserve">2.1. </w:t>
      </w:r>
      <w:r w:rsidR="007369BF">
        <w:rPr>
          <w:rFonts w:eastAsia="Arial"/>
          <w:szCs w:val="24"/>
          <w:lang w:eastAsia="ar-SA"/>
        </w:rPr>
        <w:t xml:space="preserve">pakeisti </w:t>
      </w:r>
      <w:r w:rsidRPr="00F15897">
        <w:rPr>
          <w:rFonts w:eastAsia="Calibri"/>
          <w:szCs w:val="24"/>
        </w:rPr>
        <w:t xml:space="preserve">4 priedo </w:t>
      </w:r>
      <w:r w:rsidRPr="00F15897">
        <w:rPr>
          <w:rFonts w:eastAsia="Arial"/>
          <w:szCs w:val="24"/>
          <w:lang w:eastAsia="ar-SA"/>
        </w:rPr>
        <w:t>VIII skyrių ir jį išdėstyti taip:</w:t>
      </w:r>
    </w:p>
    <w:p w14:paraId="36E74552" w14:textId="3FFCA610" w:rsidR="00094688" w:rsidRPr="001B623D" w:rsidRDefault="00094688" w:rsidP="00094688">
      <w:pPr>
        <w:jc w:val="center"/>
        <w:rPr>
          <w:b/>
          <w:szCs w:val="24"/>
        </w:rPr>
      </w:pPr>
      <w:r>
        <w:rPr>
          <w:b/>
          <w:szCs w:val="24"/>
        </w:rPr>
        <w:t>„</w:t>
      </w:r>
      <w:r w:rsidRPr="001B623D">
        <w:rPr>
          <w:b/>
          <w:szCs w:val="24"/>
        </w:rPr>
        <w:t>VIII SKYRIUS</w:t>
      </w:r>
    </w:p>
    <w:p w14:paraId="615B353A" w14:textId="0F8D7779" w:rsidR="00094688" w:rsidRPr="001B623D" w:rsidRDefault="00094688" w:rsidP="00094688">
      <w:pPr>
        <w:jc w:val="center"/>
        <w:rPr>
          <w:b/>
          <w:strike/>
          <w:szCs w:val="24"/>
        </w:rPr>
      </w:pPr>
      <w:r w:rsidRPr="001B623D">
        <w:rPr>
          <w:b/>
          <w:szCs w:val="24"/>
        </w:rPr>
        <w:t xml:space="preserve">ŠALIŲ </w:t>
      </w:r>
      <w:r w:rsidR="0068694A">
        <w:rPr>
          <w:b/>
          <w:szCs w:val="24"/>
        </w:rPr>
        <w:t xml:space="preserve">ADRESAI IR </w:t>
      </w:r>
      <w:r w:rsidRPr="001B623D">
        <w:rPr>
          <w:b/>
          <w:szCs w:val="24"/>
        </w:rPr>
        <w:t xml:space="preserve">REKVIZITAI </w:t>
      </w:r>
    </w:p>
    <w:p w14:paraId="0315D521" w14:textId="77777777" w:rsidR="00094688" w:rsidRPr="001B623D" w:rsidRDefault="00094688" w:rsidP="00094688">
      <w:pPr>
        <w:rPr>
          <w:szCs w:val="24"/>
        </w:rPr>
      </w:pPr>
    </w:p>
    <w:tbl>
      <w:tblPr>
        <w:tblW w:w="9780" w:type="dxa"/>
        <w:tblLayout w:type="fixed"/>
        <w:tblLook w:val="01E0" w:firstRow="1" w:lastRow="1" w:firstColumn="1" w:lastColumn="1" w:noHBand="0" w:noVBand="0"/>
      </w:tblPr>
      <w:tblGrid>
        <w:gridCol w:w="4663"/>
        <w:gridCol w:w="5117"/>
      </w:tblGrid>
      <w:tr w:rsidR="00094688" w:rsidRPr="001B623D" w14:paraId="49C3BDE5" w14:textId="77777777" w:rsidTr="005E507C">
        <w:trPr>
          <w:trHeight w:val="3469"/>
        </w:trPr>
        <w:tc>
          <w:tcPr>
            <w:tcW w:w="4663" w:type="dxa"/>
          </w:tcPr>
          <w:p w14:paraId="779E0B68" w14:textId="77777777" w:rsidR="00094688" w:rsidRPr="001B623D" w:rsidRDefault="00094688" w:rsidP="005E507C">
            <w:pPr>
              <w:rPr>
                <w:szCs w:val="24"/>
              </w:rPr>
            </w:pPr>
            <w:r w:rsidRPr="001B623D">
              <w:rPr>
                <w:szCs w:val="24"/>
              </w:rPr>
              <w:t>Anykščių rajono savivaldybės administracija</w:t>
            </w:r>
          </w:p>
          <w:p w14:paraId="05288C60" w14:textId="77777777" w:rsidR="00094688" w:rsidRPr="001B623D" w:rsidRDefault="00094688" w:rsidP="005E507C">
            <w:pPr>
              <w:rPr>
                <w:szCs w:val="24"/>
              </w:rPr>
            </w:pPr>
            <w:r w:rsidRPr="001B623D">
              <w:rPr>
                <w:szCs w:val="24"/>
              </w:rPr>
              <w:t>J. Biliūno g. 23, LT-29111 Anykščiai</w:t>
            </w:r>
          </w:p>
          <w:p w14:paraId="7F9DDF2A" w14:textId="77777777" w:rsidR="00094688" w:rsidRPr="001B623D" w:rsidRDefault="00094688" w:rsidP="005E507C">
            <w:pPr>
              <w:rPr>
                <w:szCs w:val="24"/>
              </w:rPr>
            </w:pPr>
            <w:r w:rsidRPr="001B623D">
              <w:rPr>
                <w:szCs w:val="24"/>
              </w:rPr>
              <w:t>Kodas 188774637</w:t>
            </w:r>
          </w:p>
          <w:p w14:paraId="66875979" w14:textId="77777777" w:rsidR="00094688" w:rsidRPr="00A55000" w:rsidRDefault="00094688" w:rsidP="005E507C">
            <w:pPr>
              <w:numPr>
                <w:ilvl w:val="0"/>
                <w:numId w:val="3"/>
              </w:numPr>
              <w:suppressAutoHyphens/>
              <w:ind w:left="0"/>
              <w:jc w:val="both"/>
              <w:rPr>
                <w:szCs w:val="24"/>
              </w:rPr>
            </w:pPr>
            <w:r w:rsidRPr="00A55000">
              <w:rPr>
                <w:szCs w:val="24"/>
              </w:rPr>
              <w:t>a. s. LT 647182100000130657</w:t>
            </w:r>
            <w:r w:rsidRPr="00A55000">
              <w:rPr>
                <w:szCs w:val="24"/>
              </w:rPr>
              <w:tab/>
              <w:t> </w:t>
            </w:r>
          </w:p>
          <w:p w14:paraId="718063AD" w14:textId="77777777" w:rsidR="00094688" w:rsidRPr="00A55000" w:rsidRDefault="00094688" w:rsidP="005E507C">
            <w:pPr>
              <w:rPr>
                <w:strike/>
                <w:szCs w:val="24"/>
              </w:rPr>
            </w:pPr>
            <w:r w:rsidRPr="00A55000">
              <w:rPr>
                <w:strike/>
                <w:szCs w:val="24"/>
              </w:rPr>
              <w:t xml:space="preserve">AB Šiaulių bankas Anykščių KAS </w:t>
            </w:r>
          </w:p>
          <w:p w14:paraId="657CD330" w14:textId="77777777" w:rsidR="00094688" w:rsidRPr="002E7EA7" w:rsidRDefault="00094688" w:rsidP="005E507C">
            <w:pPr>
              <w:jc w:val="both"/>
              <w:rPr>
                <w:rFonts w:eastAsia="Calibri"/>
                <w:b/>
                <w:color w:val="000000"/>
                <w:szCs w:val="24"/>
              </w:rPr>
            </w:pPr>
            <w:r w:rsidRPr="002E7EA7">
              <w:rPr>
                <w:rFonts w:eastAsia="Calibri"/>
                <w:b/>
                <w:color w:val="000000"/>
                <w:szCs w:val="24"/>
              </w:rPr>
              <w:t xml:space="preserve">AB </w:t>
            </w:r>
            <w:proofErr w:type="spellStart"/>
            <w:r w:rsidRPr="002E7EA7">
              <w:rPr>
                <w:rFonts w:eastAsia="Calibri"/>
                <w:b/>
                <w:color w:val="000000"/>
                <w:szCs w:val="24"/>
              </w:rPr>
              <w:t>Artea</w:t>
            </w:r>
            <w:proofErr w:type="spellEnd"/>
            <w:r w:rsidRPr="002E7EA7">
              <w:rPr>
                <w:rFonts w:eastAsia="Calibri"/>
                <w:b/>
                <w:color w:val="000000"/>
                <w:szCs w:val="24"/>
              </w:rPr>
              <w:t xml:space="preserve"> bankas  </w:t>
            </w:r>
          </w:p>
          <w:p w14:paraId="00BED5A6" w14:textId="77777777" w:rsidR="00094688" w:rsidRPr="00A55000" w:rsidRDefault="00094688" w:rsidP="005E507C">
            <w:pPr>
              <w:jc w:val="both"/>
              <w:rPr>
                <w:szCs w:val="24"/>
              </w:rPr>
            </w:pPr>
            <w:r w:rsidRPr="00A55000">
              <w:rPr>
                <w:szCs w:val="24"/>
              </w:rPr>
              <w:t>Banko kodas 71821</w:t>
            </w:r>
          </w:p>
          <w:p w14:paraId="3416E26D" w14:textId="77777777" w:rsidR="00094688" w:rsidRPr="00A55000" w:rsidRDefault="00094688" w:rsidP="005E507C">
            <w:pPr>
              <w:rPr>
                <w:szCs w:val="24"/>
              </w:rPr>
            </w:pPr>
            <w:r w:rsidRPr="00A55000">
              <w:rPr>
                <w:szCs w:val="24"/>
              </w:rPr>
              <w:t>Tel. (</w:t>
            </w:r>
            <w:r w:rsidRPr="00A55000">
              <w:rPr>
                <w:strike/>
                <w:szCs w:val="24"/>
              </w:rPr>
              <w:t>8</w:t>
            </w:r>
            <w:r w:rsidRPr="00A55000">
              <w:rPr>
                <w:szCs w:val="24"/>
              </w:rPr>
              <w:t>0 381) 58041</w:t>
            </w:r>
          </w:p>
          <w:p w14:paraId="6CF92E03" w14:textId="77777777" w:rsidR="00094688" w:rsidRPr="00A55000" w:rsidRDefault="00094688" w:rsidP="005E507C">
            <w:pPr>
              <w:rPr>
                <w:szCs w:val="24"/>
              </w:rPr>
            </w:pPr>
            <w:r w:rsidRPr="00A55000">
              <w:rPr>
                <w:szCs w:val="24"/>
              </w:rPr>
              <w:t xml:space="preserve"> </w:t>
            </w:r>
          </w:p>
          <w:p w14:paraId="2E671A32" w14:textId="77777777" w:rsidR="00094688" w:rsidRPr="00A55000" w:rsidRDefault="00094688" w:rsidP="005E507C">
            <w:pPr>
              <w:rPr>
                <w:szCs w:val="24"/>
              </w:rPr>
            </w:pPr>
            <w:r w:rsidRPr="00A55000">
              <w:rPr>
                <w:szCs w:val="24"/>
              </w:rPr>
              <w:t>Asignavimų valdytojas</w:t>
            </w:r>
          </w:p>
          <w:p w14:paraId="4464BE04" w14:textId="77777777" w:rsidR="00094688" w:rsidRPr="00A55000" w:rsidRDefault="00094688" w:rsidP="005E507C">
            <w:pPr>
              <w:rPr>
                <w:szCs w:val="24"/>
              </w:rPr>
            </w:pPr>
            <w:r w:rsidRPr="00A55000">
              <w:rPr>
                <w:szCs w:val="24"/>
              </w:rPr>
              <w:t>__________________</w:t>
            </w:r>
          </w:p>
          <w:p w14:paraId="67DA6EBA" w14:textId="77777777" w:rsidR="00094688" w:rsidRPr="001B623D" w:rsidRDefault="00094688" w:rsidP="005E507C">
            <w:pPr>
              <w:rPr>
                <w:szCs w:val="24"/>
              </w:rPr>
            </w:pPr>
            <w:r w:rsidRPr="001B623D">
              <w:rPr>
                <w:szCs w:val="24"/>
              </w:rPr>
              <w:t xml:space="preserve">                                          A.V.</w:t>
            </w:r>
          </w:p>
        </w:tc>
        <w:tc>
          <w:tcPr>
            <w:tcW w:w="5117" w:type="dxa"/>
          </w:tcPr>
          <w:p w14:paraId="41D6B627" w14:textId="77777777" w:rsidR="00094688" w:rsidRPr="001B623D" w:rsidRDefault="00094688" w:rsidP="005E507C">
            <w:pPr>
              <w:rPr>
                <w:i/>
                <w:szCs w:val="24"/>
              </w:rPr>
            </w:pPr>
            <w:r w:rsidRPr="001B623D">
              <w:rPr>
                <w:i/>
                <w:szCs w:val="24"/>
              </w:rPr>
              <w:t xml:space="preserve">Įmonės pavadinimas </w:t>
            </w:r>
          </w:p>
          <w:p w14:paraId="6516D52D" w14:textId="77777777" w:rsidR="00094688" w:rsidRPr="001B623D" w:rsidRDefault="00094688" w:rsidP="005E507C">
            <w:pPr>
              <w:rPr>
                <w:i/>
                <w:szCs w:val="24"/>
              </w:rPr>
            </w:pPr>
            <w:r w:rsidRPr="001B623D">
              <w:rPr>
                <w:i/>
                <w:szCs w:val="24"/>
              </w:rPr>
              <w:t>Adresas</w:t>
            </w:r>
          </w:p>
          <w:p w14:paraId="37FD057A" w14:textId="77777777" w:rsidR="00094688" w:rsidRPr="001B623D" w:rsidRDefault="00094688" w:rsidP="005E507C">
            <w:pPr>
              <w:rPr>
                <w:i/>
                <w:szCs w:val="24"/>
              </w:rPr>
            </w:pPr>
            <w:r w:rsidRPr="001B623D">
              <w:rPr>
                <w:i/>
                <w:szCs w:val="24"/>
              </w:rPr>
              <w:t xml:space="preserve">Kodas </w:t>
            </w:r>
          </w:p>
          <w:p w14:paraId="00C7E2E7" w14:textId="77777777" w:rsidR="00094688" w:rsidRPr="001B623D" w:rsidRDefault="00094688" w:rsidP="005E507C">
            <w:pPr>
              <w:rPr>
                <w:i/>
                <w:szCs w:val="24"/>
              </w:rPr>
            </w:pPr>
            <w:r w:rsidRPr="001B623D">
              <w:rPr>
                <w:i/>
                <w:szCs w:val="24"/>
              </w:rPr>
              <w:t xml:space="preserve">a. s. bankas </w:t>
            </w:r>
          </w:p>
          <w:p w14:paraId="0F5879A2" w14:textId="77777777" w:rsidR="00094688" w:rsidRPr="001B623D" w:rsidRDefault="00094688" w:rsidP="005E507C">
            <w:pPr>
              <w:rPr>
                <w:i/>
                <w:szCs w:val="24"/>
              </w:rPr>
            </w:pPr>
            <w:r w:rsidRPr="001B623D">
              <w:rPr>
                <w:i/>
                <w:szCs w:val="24"/>
              </w:rPr>
              <w:t xml:space="preserve">Banko kodas </w:t>
            </w:r>
          </w:p>
          <w:p w14:paraId="503EFACB" w14:textId="77777777" w:rsidR="00094688" w:rsidRPr="001B623D" w:rsidRDefault="00094688" w:rsidP="005E507C">
            <w:pPr>
              <w:rPr>
                <w:i/>
                <w:szCs w:val="24"/>
              </w:rPr>
            </w:pPr>
            <w:r w:rsidRPr="001B623D">
              <w:rPr>
                <w:i/>
                <w:szCs w:val="24"/>
              </w:rPr>
              <w:t xml:space="preserve">Tel. </w:t>
            </w:r>
          </w:p>
          <w:p w14:paraId="1B2812E8" w14:textId="77777777" w:rsidR="00094688" w:rsidRPr="001B623D" w:rsidRDefault="00094688" w:rsidP="005E507C">
            <w:pPr>
              <w:rPr>
                <w:i/>
                <w:szCs w:val="24"/>
              </w:rPr>
            </w:pPr>
          </w:p>
          <w:p w14:paraId="6B69FF48" w14:textId="77777777" w:rsidR="00094688" w:rsidRPr="001B623D" w:rsidRDefault="00094688" w:rsidP="005E507C">
            <w:pPr>
              <w:rPr>
                <w:szCs w:val="24"/>
              </w:rPr>
            </w:pPr>
          </w:p>
          <w:p w14:paraId="5C73656A" w14:textId="77777777" w:rsidR="00094688" w:rsidRDefault="00094688" w:rsidP="005E507C">
            <w:pPr>
              <w:rPr>
                <w:szCs w:val="24"/>
              </w:rPr>
            </w:pPr>
          </w:p>
          <w:p w14:paraId="520681E0" w14:textId="77777777" w:rsidR="00094688" w:rsidRPr="001B623D" w:rsidRDefault="00094688" w:rsidP="005E507C">
            <w:pPr>
              <w:rPr>
                <w:szCs w:val="24"/>
              </w:rPr>
            </w:pPr>
            <w:r w:rsidRPr="001B623D">
              <w:rPr>
                <w:szCs w:val="24"/>
              </w:rPr>
              <w:t>Lėšų gavėjas</w:t>
            </w:r>
          </w:p>
          <w:p w14:paraId="5EB15D91" w14:textId="77777777" w:rsidR="00094688" w:rsidRPr="001B623D" w:rsidRDefault="00094688" w:rsidP="005E507C">
            <w:pPr>
              <w:rPr>
                <w:szCs w:val="24"/>
              </w:rPr>
            </w:pPr>
            <w:r w:rsidRPr="001B623D">
              <w:rPr>
                <w:szCs w:val="24"/>
              </w:rPr>
              <w:t xml:space="preserve">______________  </w:t>
            </w:r>
          </w:p>
          <w:p w14:paraId="555F72CB" w14:textId="77777777" w:rsidR="00094688" w:rsidRPr="001B623D" w:rsidRDefault="00094688" w:rsidP="005E507C">
            <w:pPr>
              <w:rPr>
                <w:szCs w:val="24"/>
              </w:rPr>
            </w:pPr>
            <w:r w:rsidRPr="001B623D">
              <w:rPr>
                <w:szCs w:val="24"/>
              </w:rPr>
              <w:t xml:space="preserve">                                               A.V</w:t>
            </w:r>
            <w:r>
              <w:rPr>
                <w:szCs w:val="24"/>
              </w:rPr>
              <w:t>.</w:t>
            </w:r>
          </w:p>
        </w:tc>
      </w:tr>
    </w:tbl>
    <w:p w14:paraId="7558E676" w14:textId="77777777" w:rsidR="00094688" w:rsidRDefault="00094688" w:rsidP="00094688">
      <w:pPr>
        <w:ind w:right="180"/>
        <w:jc w:val="both"/>
        <w:rPr>
          <w:szCs w:val="24"/>
        </w:rPr>
      </w:pPr>
      <w:r w:rsidRPr="009A0B73">
        <w:rPr>
          <w:i/>
        </w:rPr>
        <w:t>D</w:t>
      </w:r>
      <w:r w:rsidRPr="009A0B73">
        <w:rPr>
          <w:i/>
          <w:iCs/>
        </w:rPr>
        <w:t>okumentas privalo būti patvirtintas juridinio asmens antspaudu tik tais atvejais, kai pareiga turėti antspaudą nustatyta juridinio asmens steigimo dokumentuose arba įstatymuose</w:t>
      </w:r>
      <w:r>
        <w:rPr>
          <w:szCs w:val="24"/>
        </w:rPr>
        <w:t>“;</w:t>
      </w:r>
    </w:p>
    <w:p w14:paraId="6E8E28C3" w14:textId="77777777" w:rsidR="00094688" w:rsidRDefault="00094688" w:rsidP="00094688">
      <w:pPr>
        <w:pStyle w:val="Sraopastraipa"/>
        <w:spacing w:after="0" w:line="360" w:lineRule="auto"/>
        <w:ind w:left="0" w:firstLine="851"/>
        <w:jc w:val="both"/>
        <w:rPr>
          <w:rFonts w:ascii="Times New Roman" w:eastAsia="Arial" w:hAnsi="Times New Roman" w:cs="Times New Roman"/>
          <w:sz w:val="24"/>
          <w:szCs w:val="24"/>
          <w:lang w:eastAsia="ar-SA"/>
        </w:rPr>
      </w:pPr>
    </w:p>
    <w:p w14:paraId="5EBEB042" w14:textId="4FD204BD" w:rsidR="00094688" w:rsidRDefault="00094688" w:rsidP="00094688">
      <w:pPr>
        <w:pStyle w:val="Sraopastraipa"/>
        <w:spacing w:after="0" w:line="360" w:lineRule="auto"/>
        <w:ind w:left="0" w:firstLine="851"/>
        <w:jc w:val="both"/>
        <w:rPr>
          <w:rFonts w:ascii="Times New Roman" w:eastAsia="Times New Roman" w:hAnsi="Times New Roman" w:cs="Times New Roman"/>
          <w:sz w:val="24"/>
          <w:szCs w:val="24"/>
        </w:rPr>
      </w:pPr>
      <w:r w:rsidRPr="002E7EA7">
        <w:rPr>
          <w:rFonts w:ascii="Times New Roman" w:eastAsia="Arial" w:hAnsi="Times New Roman" w:cs="Times New Roman"/>
          <w:sz w:val="24"/>
          <w:szCs w:val="24"/>
          <w:lang w:eastAsia="ar-SA"/>
        </w:rPr>
        <w:t xml:space="preserve">2.2. </w:t>
      </w:r>
      <w:r w:rsidR="007369BF">
        <w:rPr>
          <w:rFonts w:ascii="Times New Roman" w:eastAsia="Arial" w:hAnsi="Times New Roman" w:cs="Times New Roman"/>
          <w:sz w:val="24"/>
          <w:szCs w:val="24"/>
          <w:lang w:eastAsia="ar-SA"/>
        </w:rPr>
        <w:t xml:space="preserve">pakeisti </w:t>
      </w:r>
      <w:r w:rsidRPr="002E7EA7">
        <w:rPr>
          <w:rFonts w:ascii="Times New Roman" w:eastAsia="Calibri" w:hAnsi="Times New Roman" w:cs="Times New Roman"/>
          <w:sz w:val="24"/>
          <w:szCs w:val="24"/>
        </w:rPr>
        <w:t xml:space="preserve">Biudžeto lėšų naudojimo sutarties 4 </w:t>
      </w:r>
      <w:r w:rsidRPr="002E7EA7">
        <w:rPr>
          <w:rFonts w:ascii="Times New Roman" w:eastAsia="Arial" w:hAnsi="Times New Roman" w:cs="Times New Roman"/>
          <w:sz w:val="24"/>
          <w:szCs w:val="24"/>
          <w:lang w:eastAsia="ar-SA"/>
        </w:rPr>
        <w:t xml:space="preserve">priedą ir jį </w:t>
      </w:r>
      <w:r w:rsidRPr="002E7EA7">
        <w:rPr>
          <w:rFonts w:ascii="Times New Roman" w:eastAsia="Calibri" w:hAnsi="Times New Roman" w:cs="Times New Roman"/>
          <w:sz w:val="24"/>
          <w:szCs w:val="24"/>
        </w:rPr>
        <w:t xml:space="preserve">išdėstyti </w:t>
      </w:r>
      <w:r>
        <w:rPr>
          <w:rFonts w:ascii="Times New Roman" w:eastAsia="Calibri" w:hAnsi="Times New Roman" w:cs="Times New Roman"/>
          <w:sz w:val="24"/>
          <w:szCs w:val="24"/>
        </w:rPr>
        <w:t>nauja redakcija (pridedama).</w:t>
      </w:r>
    </w:p>
    <w:p w14:paraId="547CB1B6" w14:textId="77777777" w:rsidR="00094688" w:rsidRDefault="00094688" w:rsidP="00094688">
      <w:pPr>
        <w:spacing w:line="360" w:lineRule="auto"/>
        <w:ind w:firstLine="851"/>
        <w:jc w:val="both"/>
        <w:rPr>
          <w:rFonts w:eastAsia="Calibri"/>
          <w:color w:val="FF0000"/>
          <w:szCs w:val="24"/>
        </w:rPr>
      </w:pPr>
      <w:r>
        <w:rPr>
          <w:rFonts w:eastAsia="Calibri"/>
          <w:szCs w:val="24"/>
          <w:lang w:eastAsia="lt-LT"/>
        </w:rPr>
        <w:t xml:space="preserve">Šis sprendimas skelbiamas Teisės aktų registre ir Anykščių rajono savivaldybės interneto svetainėje </w:t>
      </w:r>
      <w:hyperlink r:id="rId10" w:history="1">
        <w:r>
          <w:rPr>
            <w:rStyle w:val="Hipersaitas"/>
            <w:rFonts w:eastAsia="Calibri"/>
            <w:color w:val="0563C1"/>
            <w:szCs w:val="24"/>
            <w:lang w:eastAsia="lt-LT"/>
          </w:rPr>
          <w:t>www.anyksciai.lt</w:t>
        </w:r>
      </w:hyperlink>
      <w:r>
        <w:rPr>
          <w:rFonts w:eastAsia="Calibri"/>
          <w:szCs w:val="24"/>
          <w:lang w:eastAsia="lt-LT"/>
        </w:rPr>
        <w:t>.</w:t>
      </w:r>
    </w:p>
    <w:p w14:paraId="4EBA75DF" w14:textId="77777777" w:rsidR="00094688" w:rsidRDefault="00094688" w:rsidP="00094688">
      <w:pPr>
        <w:jc w:val="right"/>
        <w:rPr>
          <w:szCs w:val="24"/>
        </w:rPr>
      </w:pPr>
    </w:p>
    <w:p w14:paraId="6248D549" w14:textId="77777777" w:rsidR="00094688" w:rsidRDefault="00094688" w:rsidP="00094688">
      <w:pPr>
        <w:jc w:val="right"/>
        <w:rPr>
          <w:szCs w:val="24"/>
        </w:rPr>
      </w:pPr>
    </w:p>
    <w:p w14:paraId="1F2B333A" w14:textId="77777777" w:rsidR="00094688" w:rsidRDefault="00094688" w:rsidP="00094688">
      <w:pPr>
        <w:jc w:val="right"/>
        <w:rPr>
          <w:szCs w:val="24"/>
        </w:rPr>
      </w:pPr>
    </w:p>
    <w:p w14:paraId="57590C83" w14:textId="77777777" w:rsidR="00094688" w:rsidRDefault="00094688" w:rsidP="00094688">
      <w:pPr>
        <w:jc w:val="right"/>
        <w:rPr>
          <w:szCs w:val="24"/>
        </w:rPr>
      </w:pPr>
    </w:p>
    <w:p w14:paraId="0E41F2A2" w14:textId="77777777" w:rsidR="00094688" w:rsidRPr="00DD0D88" w:rsidRDefault="00094688" w:rsidP="00094688">
      <w:pPr>
        <w:spacing w:line="360" w:lineRule="auto"/>
        <w:ind w:firstLine="851"/>
        <w:jc w:val="both"/>
      </w:pPr>
    </w:p>
    <w:p w14:paraId="1305D9B1" w14:textId="77777777" w:rsidR="00094688" w:rsidRDefault="00094688" w:rsidP="00094688">
      <w:pPr>
        <w:pStyle w:val="prastasiniatinklio"/>
        <w:spacing w:before="0" w:after="0" w:line="360" w:lineRule="auto"/>
        <w:jc w:val="both"/>
        <w:rPr>
          <w:bCs/>
        </w:rPr>
      </w:pPr>
      <w:r>
        <w:rPr>
          <w:bCs/>
        </w:rPr>
        <w:t>Meras</w:t>
      </w:r>
      <w:r>
        <w:rPr>
          <w:bCs/>
        </w:rPr>
        <w:tab/>
      </w:r>
      <w:r>
        <w:rPr>
          <w:bCs/>
        </w:rPr>
        <w:tab/>
      </w:r>
      <w:r>
        <w:rPr>
          <w:bCs/>
        </w:rPr>
        <w:tab/>
        <w:t xml:space="preserve">                                                                        Kęstutis Tubis</w:t>
      </w:r>
    </w:p>
    <w:p w14:paraId="5097359B" w14:textId="77777777" w:rsidR="00221BF0" w:rsidRDefault="00221BF0">
      <w:pPr>
        <w:rPr>
          <w:b/>
          <w:szCs w:val="24"/>
        </w:rPr>
      </w:pPr>
      <w:r>
        <w:rPr>
          <w:b/>
          <w:szCs w:val="24"/>
        </w:rPr>
        <w:br w:type="page"/>
      </w:r>
    </w:p>
    <w:p w14:paraId="4FD732DA" w14:textId="5A7B8B2D" w:rsidR="00E61328" w:rsidRPr="00C363B4" w:rsidRDefault="00E61328" w:rsidP="00E61328">
      <w:pPr>
        <w:jc w:val="center"/>
        <w:rPr>
          <w:b/>
          <w:szCs w:val="24"/>
        </w:rPr>
      </w:pPr>
      <w:r w:rsidRPr="00C363B4">
        <w:rPr>
          <w:b/>
          <w:szCs w:val="24"/>
        </w:rPr>
        <w:lastRenderedPageBreak/>
        <w:t xml:space="preserve">SAVIVALDYBĖS TARYBOS SPRENDIMO </w:t>
      </w:r>
    </w:p>
    <w:p w14:paraId="773E0EF3" w14:textId="77777777" w:rsidR="009F543C" w:rsidRPr="007352C4" w:rsidRDefault="00E61328" w:rsidP="009F543C">
      <w:pPr>
        <w:jc w:val="center"/>
        <w:rPr>
          <w:lang w:val="pt-BR"/>
        </w:rPr>
      </w:pPr>
      <w:r>
        <w:rPr>
          <w:rFonts w:eastAsia="Calibri"/>
          <w:b/>
          <w:szCs w:val="24"/>
        </w:rPr>
        <w:t>„</w:t>
      </w:r>
      <w:r w:rsidR="009F543C" w:rsidRPr="000B1FD6">
        <w:rPr>
          <w:b/>
        </w:rPr>
        <w:t xml:space="preserve">DĖL ANYKŠČIŲ RAJONO SAVIVALDYBĖS TARYBOS </w:t>
      </w:r>
    </w:p>
    <w:p w14:paraId="22D0776A" w14:textId="77777777" w:rsidR="009F543C" w:rsidRPr="00065DEA" w:rsidRDefault="009F543C" w:rsidP="009F543C">
      <w:pPr>
        <w:ind w:right="278"/>
        <w:jc w:val="center"/>
        <w:rPr>
          <w:b/>
        </w:rPr>
      </w:pPr>
      <w:r w:rsidRPr="000B1FD6">
        <w:rPr>
          <w:b/>
        </w:rPr>
        <w:t>2024 M. KOVO 1 D. SPRENDIMO NR. 1-TS-4</w:t>
      </w:r>
      <w:r>
        <w:rPr>
          <w:b/>
        </w:rPr>
        <w:t>5</w:t>
      </w:r>
      <w:r w:rsidRPr="000B1FD6">
        <w:rPr>
          <w:b/>
        </w:rPr>
        <w:t xml:space="preserve"> „</w:t>
      </w:r>
      <w:r w:rsidRPr="007352C4">
        <w:rPr>
          <w:b/>
          <w:bCs/>
        </w:rPr>
        <w:t>DĖL ANYKŠČIŲ RAJONO SAVIVALDYBĖS NEFORMALIOJO SUAUGUSIŲJŲ ŠVIETIMO IR TĘSTINIO MOKYMOSI PROGRAMŲ, FINANSUOJAMŲ SAVIVALDYBĖS BIUDŽETO LĖŠOMIS, FINANSAVIMO TVARKOS APRAŠO PATVIRTINIMO</w:t>
      </w:r>
      <w:r w:rsidRPr="000B1FD6">
        <w:rPr>
          <w:b/>
        </w:rPr>
        <w:t>“ PAKEITIMO</w:t>
      </w:r>
    </w:p>
    <w:p w14:paraId="0DC6A6A5" w14:textId="7EF8CCEC" w:rsidR="00E61328" w:rsidRPr="00C363B4" w:rsidRDefault="00E61328" w:rsidP="00E61328">
      <w:pPr>
        <w:jc w:val="center"/>
        <w:rPr>
          <w:b/>
          <w:szCs w:val="24"/>
        </w:rPr>
      </w:pPr>
      <w:r w:rsidRPr="00C363B4">
        <w:rPr>
          <w:b/>
          <w:szCs w:val="24"/>
        </w:rPr>
        <w:t xml:space="preserve">PROJEKTO </w:t>
      </w:r>
    </w:p>
    <w:p w14:paraId="18F3CC6E" w14:textId="6C7E873D" w:rsidR="00E61328" w:rsidRDefault="00E61328" w:rsidP="00E61328">
      <w:pPr>
        <w:ind w:firstLine="3261"/>
        <w:rPr>
          <w:b/>
          <w:szCs w:val="24"/>
        </w:rPr>
      </w:pPr>
      <w:r w:rsidRPr="00C363B4">
        <w:rPr>
          <w:b/>
          <w:szCs w:val="24"/>
        </w:rPr>
        <w:t>AIŠKINAMASIS RAŠTAS</w:t>
      </w:r>
    </w:p>
    <w:p w14:paraId="4D171822" w14:textId="77777777" w:rsidR="00E61328" w:rsidRPr="00C363B4" w:rsidRDefault="00E61328" w:rsidP="00E61328">
      <w:pPr>
        <w:ind w:firstLine="3261"/>
        <w:rPr>
          <w:b/>
          <w:szCs w:val="24"/>
        </w:rPr>
      </w:pPr>
    </w:p>
    <w:p w14:paraId="5BF64C2F" w14:textId="77777777" w:rsidR="00E61328" w:rsidRPr="00D04E77" w:rsidRDefault="00E61328" w:rsidP="00AD21CC">
      <w:pPr>
        <w:tabs>
          <w:tab w:val="left" w:pos="993"/>
        </w:tabs>
        <w:spacing w:line="276" w:lineRule="auto"/>
        <w:ind w:firstLine="720"/>
        <w:jc w:val="both"/>
        <w:rPr>
          <w:b/>
          <w:szCs w:val="24"/>
        </w:rPr>
      </w:pPr>
      <w:r w:rsidRPr="00D04E77">
        <w:rPr>
          <w:b/>
          <w:szCs w:val="24"/>
        </w:rPr>
        <w:t xml:space="preserve">   1. Sprendimo projekto tikslai ir uždaviniai</w:t>
      </w:r>
    </w:p>
    <w:p w14:paraId="12D59812" w14:textId="05580DEE" w:rsidR="00E61328" w:rsidRPr="00D04E77" w:rsidRDefault="00E61328" w:rsidP="00AD21CC">
      <w:pPr>
        <w:pStyle w:val="prastasiniatinklio"/>
        <w:spacing w:before="0" w:after="0" w:line="276" w:lineRule="auto"/>
        <w:ind w:firstLine="720"/>
        <w:jc w:val="both"/>
        <w:rPr>
          <w:rFonts w:ascii="Times New Roman" w:eastAsia="Times New Roman" w:hAnsi="Times New Roman"/>
          <w:lang w:val="lt-LT"/>
        </w:rPr>
      </w:pPr>
      <w:r w:rsidRPr="00D04E77">
        <w:rPr>
          <w:rFonts w:ascii="Times New Roman" w:hAnsi="Times New Roman"/>
        </w:rPr>
        <w:t xml:space="preserve"> </w:t>
      </w:r>
      <w:r w:rsidRPr="00D04E77">
        <w:rPr>
          <w:rFonts w:ascii="Times New Roman" w:hAnsi="Times New Roman"/>
          <w:lang w:val="lt-LT"/>
        </w:rPr>
        <w:t>Sprendimo projekto tikslas</w:t>
      </w:r>
      <w:r w:rsidRPr="00D04E77">
        <w:rPr>
          <w:rFonts w:ascii="Times New Roman" w:hAnsi="Times New Roman"/>
        </w:rPr>
        <w:t xml:space="preserve"> – </w:t>
      </w:r>
      <w:r w:rsidRPr="00221BF0">
        <w:rPr>
          <w:rFonts w:ascii="Times New Roman" w:hAnsi="Times New Roman"/>
          <w:lang w:val="lt-LT"/>
        </w:rPr>
        <w:t xml:space="preserve">pakeisti </w:t>
      </w:r>
      <w:r w:rsidR="009F543C" w:rsidRPr="00221BF0">
        <w:rPr>
          <w:rFonts w:ascii="Times New Roman" w:hAnsi="Times New Roman"/>
          <w:lang w:val="lt-LT"/>
        </w:rPr>
        <w:t>A</w:t>
      </w:r>
      <w:r w:rsidR="009F543C" w:rsidRPr="00221BF0">
        <w:rPr>
          <w:rFonts w:ascii="Times New Roman" w:hAnsi="Times New Roman"/>
          <w:bCs/>
          <w:lang w:val="lt-LT"/>
        </w:rPr>
        <w:t>nykščių rajono savivaldybės neformaliojo suaugusiųjų švietimo ir tęstinio mokymosi programų, finansuojamų savivaldybės biudžeto lėšomis, finansavimo tvarkos apraš</w:t>
      </w:r>
      <w:r w:rsidR="00341B52">
        <w:rPr>
          <w:rFonts w:ascii="Times New Roman" w:hAnsi="Times New Roman"/>
          <w:bCs/>
          <w:lang w:val="lt-LT"/>
        </w:rPr>
        <w:t>o sprendimą ir aprašą</w:t>
      </w:r>
      <w:r w:rsidR="00341B52">
        <w:rPr>
          <w:rFonts w:ascii="Times New Roman" w:hAnsi="Times New Roman"/>
          <w:lang w:val="lt-LT"/>
        </w:rPr>
        <w:t xml:space="preserve">, </w:t>
      </w:r>
      <w:r w:rsidRPr="00221BF0">
        <w:rPr>
          <w:rFonts w:ascii="Times New Roman" w:hAnsi="Times New Roman"/>
          <w:lang w:val="lt-LT"/>
        </w:rPr>
        <w:t>patvirtintą Anykščių rajono savivaldybės tarybos 2024 m. kovo 1 d. sprendimu Nr. 1-TS-4</w:t>
      </w:r>
      <w:r w:rsidR="009F543C" w:rsidRPr="00221BF0">
        <w:rPr>
          <w:rFonts w:ascii="Times New Roman" w:hAnsi="Times New Roman"/>
          <w:lang w:val="lt-LT"/>
        </w:rPr>
        <w:t>5</w:t>
      </w:r>
      <w:r w:rsidRPr="00221BF0">
        <w:rPr>
          <w:rFonts w:ascii="Times New Roman" w:hAnsi="Times New Roman"/>
          <w:lang w:val="lt-LT"/>
        </w:rPr>
        <w:t xml:space="preserve"> „</w:t>
      </w:r>
      <w:r w:rsidR="009F543C" w:rsidRPr="00221BF0">
        <w:rPr>
          <w:rFonts w:ascii="Times New Roman" w:hAnsi="Times New Roman"/>
          <w:lang w:val="lt-LT"/>
        </w:rPr>
        <w:t>D</w:t>
      </w:r>
      <w:r w:rsidR="009F543C" w:rsidRPr="00221BF0">
        <w:rPr>
          <w:rFonts w:ascii="Times New Roman" w:hAnsi="Times New Roman"/>
          <w:bCs/>
          <w:lang w:val="lt-LT"/>
        </w:rPr>
        <w:t xml:space="preserve">ėl </w:t>
      </w:r>
      <w:r w:rsidR="009F543C" w:rsidRPr="00221BF0">
        <w:rPr>
          <w:rFonts w:ascii="Times New Roman" w:hAnsi="Times New Roman"/>
          <w:lang w:val="lt-LT"/>
        </w:rPr>
        <w:t>A</w:t>
      </w:r>
      <w:r w:rsidR="009F543C" w:rsidRPr="00221BF0">
        <w:rPr>
          <w:rFonts w:ascii="Times New Roman" w:hAnsi="Times New Roman"/>
          <w:bCs/>
          <w:lang w:val="lt-LT"/>
        </w:rPr>
        <w:t>nykščių rajono savivaldybės neformaliojo suaugusiųjų švietimo ir tęstinio mokymosi programų, finansuojamų savivaldybės biudžeto lėšomis, finansavimo tvarkos aprašą patvirtinimo“</w:t>
      </w:r>
      <w:r w:rsidR="00341B52">
        <w:rPr>
          <w:rFonts w:ascii="Times New Roman" w:hAnsi="Times New Roman"/>
          <w:lang w:val="lt-LT"/>
        </w:rPr>
        <w:t xml:space="preserve"> – patikslinti </w:t>
      </w:r>
      <w:r w:rsidRPr="00221BF0">
        <w:rPr>
          <w:rFonts w:ascii="Times New Roman" w:hAnsi="Times New Roman"/>
          <w:lang w:val="lt-LT"/>
        </w:rPr>
        <w:t>sprendimo preambulę, ją suderinant su Anykščių rajono savivaldybės 2026–2028</w:t>
      </w:r>
      <w:r w:rsidRPr="00D04E77">
        <w:rPr>
          <w:rFonts w:ascii="Times New Roman" w:hAnsi="Times New Roman"/>
          <w:lang w:val="lt-LT"/>
        </w:rPr>
        <w:t xml:space="preserve"> metų strateginio veiklos plano programa ir priemone </w:t>
      </w:r>
      <w:r w:rsidR="00341B52">
        <w:rPr>
          <w:rFonts w:ascii="Times New Roman" w:hAnsi="Times New Roman"/>
          <w:lang w:val="lt-LT"/>
        </w:rPr>
        <w:t xml:space="preserve">ir </w:t>
      </w:r>
      <w:r w:rsidRPr="00D04E77">
        <w:rPr>
          <w:rFonts w:ascii="Times New Roman" w:hAnsi="Times New Roman"/>
          <w:lang w:val="lt-LT"/>
        </w:rPr>
        <w:t xml:space="preserve"> atnaujinti </w:t>
      </w:r>
      <w:r w:rsidR="00341B52">
        <w:rPr>
          <w:rFonts w:ascii="Times New Roman" w:hAnsi="Times New Roman"/>
          <w:lang w:val="lt-LT"/>
        </w:rPr>
        <w:t xml:space="preserve"> </w:t>
      </w:r>
      <w:r w:rsidRPr="00D04E77">
        <w:rPr>
          <w:rFonts w:ascii="Times New Roman" w:hAnsi="Times New Roman"/>
          <w:lang w:val="lt-LT"/>
        </w:rPr>
        <w:t xml:space="preserve">Biudžeto lėšų naudojimo sutartį ir jo 4 priedą. </w:t>
      </w:r>
    </w:p>
    <w:p w14:paraId="27379AB8" w14:textId="77777777" w:rsidR="00E61328" w:rsidRPr="00D04E77" w:rsidRDefault="00E61328" w:rsidP="00AD21CC">
      <w:pPr>
        <w:spacing w:line="276" w:lineRule="auto"/>
        <w:ind w:firstLine="720"/>
        <w:jc w:val="both"/>
        <w:rPr>
          <w:b/>
          <w:szCs w:val="24"/>
        </w:rPr>
      </w:pPr>
      <w:r w:rsidRPr="00D04E77">
        <w:rPr>
          <w:b/>
          <w:szCs w:val="24"/>
        </w:rPr>
        <w:t xml:space="preserve">  2. Siūlomos teisinio reguliavimo nuostatos ir laukiami rezultatai</w:t>
      </w:r>
    </w:p>
    <w:p w14:paraId="1B3756D1" w14:textId="2EA24F68" w:rsidR="00E61328" w:rsidRPr="00D04E77" w:rsidRDefault="00E61328" w:rsidP="00AD21CC">
      <w:pPr>
        <w:spacing w:line="276" w:lineRule="auto"/>
        <w:ind w:firstLine="720"/>
        <w:jc w:val="both"/>
        <w:rPr>
          <w:szCs w:val="24"/>
        </w:rPr>
      </w:pPr>
      <w:r w:rsidRPr="00D04E77">
        <w:rPr>
          <w:szCs w:val="24"/>
        </w:rPr>
        <w:t xml:space="preserve">   Pritarus sprendimo projektui, bus užtikrintas tinkamas teisės aktų nuostatų įgyvendinimas.</w:t>
      </w:r>
    </w:p>
    <w:p w14:paraId="350A5ED4" w14:textId="77777777" w:rsidR="00E61328" w:rsidRPr="00D04E77" w:rsidRDefault="00E61328" w:rsidP="00AD21CC">
      <w:pPr>
        <w:spacing w:line="276" w:lineRule="auto"/>
        <w:ind w:firstLine="720"/>
        <w:jc w:val="both"/>
        <w:rPr>
          <w:b/>
          <w:szCs w:val="24"/>
        </w:rPr>
      </w:pPr>
      <w:r w:rsidRPr="00D04E77">
        <w:rPr>
          <w:b/>
          <w:szCs w:val="24"/>
        </w:rPr>
        <w:t xml:space="preserve">3. Lėšų poreikis ir šaltiniai </w:t>
      </w:r>
    </w:p>
    <w:p w14:paraId="69E4A8C1" w14:textId="77777777" w:rsidR="00E61328" w:rsidRPr="00D04E77" w:rsidRDefault="00E61328" w:rsidP="00AD21CC">
      <w:pPr>
        <w:spacing w:line="276" w:lineRule="auto"/>
        <w:ind w:firstLine="720"/>
        <w:jc w:val="both"/>
        <w:rPr>
          <w:szCs w:val="24"/>
        </w:rPr>
      </w:pPr>
      <w:r w:rsidRPr="00D04E77">
        <w:rPr>
          <w:szCs w:val="24"/>
        </w:rPr>
        <w:t xml:space="preserve">Savivaldybės biudžeto lėšų papildomo poreikio nėra. </w:t>
      </w:r>
    </w:p>
    <w:p w14:paraId="042AE7BB" w14:textId="77777777" w:rsidR="00E61328" w:rsidRPr="00D04E77" w:rsidRDefault="00E61328" w:rsidP="00AD21CC">
      <w:pPr>
        <w:spacing w:line="276" w:lineRule="auto"/>
        <w:ind w:firstLine="720"/>
        <w:jc w:val="both"/>
        <w:rPr>
          <w:b/>
          <w:szCs w:val="24"/>
        </w:rPr>
      </w:pPr>
      <w:r w:rsidRPr="00D04E77">
        <w:rPr>
          <w:b/>
          <w:szCs w:val="24"/>
        </w:rPr>
        <w:t xml:space="preserve">4. Numatomo teisinio reguliavimo poveikio vertinimo rezultatai, galimos neigiamos priimto sprendimo pasekmės ir kokių priemonių reikėtų imtis, kad tokių pasekmių būtų išvengta </w:t>
      </w:r>
    </w:p>
    <w:p w14:paraId="7D08AED2" w14:textId="77777777" w:rsidR="00E61328" w:rsidRPr="00D04E77" w:rsidRDefault="00E61328" w:rsidP="00AD21CC">
      <w:pPr>
        <w:tabs>
          <w:tab w:val="left" w:pos="0"/>
          <w:tab w:val="left" w:pos="709"/>
        </w:tabs>
        <w:spacing w:line="276" w:lineRule="auto"/>
        <w:ind w:firstLine="720"/>
        <w:jc w:val="both"/>
        <w:rPr>
          <w:color w:val="FF0000"/>
          <w:szCs w:val="24"/>
        </w:rPr>
      </w:pPr>
      <w:r w:rsidRPr="00D04E77">
        <w:rPr>
          <w:szCs w:val="24"/>
        </w:rPr>
        <w:tab/>
        <w:t>Nevertinama.</w:t>
      </w:r>
    </w:p>
    <w:p w14:paraId="12FFE850" w14:textId="77777777" w:rsidR="008E7F08" w:rsidRPr="00D04E77" w:rsidRDefault="00E61328" w:rsidP="00AD21CC">
      <w:pPr>
        <w:tabs>
          <w:tab w:val="left" w:pos="0"/>
          <w:tab w:val="left" w:pos="709"/>
        </w:tabs>
        <w:spacing w:line="276" w:lineRule="auto"/>
        <w:ind w:firstLine="720"/>
        <w:jc w:val="both"/>
        <w:rPr>
          <w:b/>
          <w:szCs w:val="24"/>
        </w:rPr>
      </w:pPr>
      <w:r w:rsidRPr="00D04E77">
        <w:rPr>
          <w:b/>
          <w:szCs w:val="24"/>
        </w:rPr>
        <w:tab/>
        <w:t xml:space="preserve">5. Kokius teisės aktus būtina priimti, kokius galiojančius teisės aktus reikia pakeisti ar pripažinti netekusiais galios – kas ir kada juos turėtų priimti </w:t>
      </w:r>
    </w:p>
    <w:p w14:paraId="7A91A730" w14:textId="503591C4" w:rsidR="00E61328" w:rsidRPr="00D04E77" w:rsidRDefault="008E7F08" w:rsidP="00AD21CC">
      <w:pPr>
        <w:tabs>
          <w:tab w:val="left" w:pos="0"/>
          <w:tab w:val="left" w:pos="709"/>
        </w:tabs>
        <w:spacing w:line="276" w:lineRule="auto"/>
        <w:ind w:firstLine="720"/>
        <w:jc w:val="both"/>
        <w:rPr>
          <w:szCs w:val="24"/>
        </w:rPr>
      </w:pPr>
      <w:r w:rsidRPr="00D04E77">
        <w:rPr>
          <w:szCs w:val="24"/>
        </w:rPr>
        <w:tab/>
        <w:t xml:space="preserve">Pakeisti </w:t>
      </w:r>
      <w:r w:rsidR="00221BF0" w:rsidRPr="00D04E77">
        <w:rPr>
          <w:rFonts w:eastAsia="Calibri"/>
          <w:szCs w:val="24"/>
        </w:rPr>
        <w:t xml:space="preserve">Anykščių rajono savivaldybės tarybos </w:t>
      </w:r>
      <w:r w:rsidR="00221BF0" w:rsidRPr="00D04E77">
        <w:t>2024 m. kovo 1 d. sprendim</w:t>
      </w:r>
      <w:r w:rsidR="00221BF0">
        <w:t>ą</w:t>
      </w:r>
      <w:r w:rsidR="00221BF0" w:rsidRPr="00D04E77">
        <w:t xml:space="preserve"> Nr. 1-TS-4</w:t>
      </w:r>
      <w:r w:rsidR="00221BF0">
        <w:t>5</w:t>
      </w:r>
      <w:r w:rsidR="00221BF0" w:rsidRPr="00D04E77">
        <w:t xml:space="preserve"> „</w:t>
      </w:r>
      <w:r w:rsidR="00221BF0" w:rsidRPr="009F543C">
        <w:rPr>
          <w:rFonts w:eastAsia="Calibri"/>
          <w:szCs w:val="24"/>
        </w:rPr>
        <w:t>D</w:t>
      </w:r>
      <w:r w:rsidR="00221BF0" w:rsidRPr="009F543C">
        <w:rPr>
          <w:rFonts w:eastAsia="Calibri"/>
          <w:bCs/>
          <w:szCs w:val="24"/>
        </w:rPr>
        <w:t xml:space="preserve">ėl </w:t>
      </w:r>
      <w:r w:rsidR="00221BF0" w:rsidRPr="009F543C">
        <w:rPr>
          <w:szCs w:val="24"/>
        </w:rPr>
        <w:t>A</w:t>
      </w:r>
      <w:r w:rsidR="00221BF0" w:rsidRPr="009F543C">
        <w:rPr>
          <w:bCs/>
          <w:szCs w:val="24"/>
        </w:rPr>
        <w:t>nykščių rajono savivaldybės neformaliojo suaugusiųjų švietimo ir tęstinio mokymosi programų, finansuojamų savivaldybės biudžeto lėšomis, finansavimo tvarkos aprašą</w:t>
      </w:r>
      <w:r w:rsidR="00221BF0" w:rsidRPr="009F543C">
        <w:rPr>
          <w:rFonts w:eastAsia="Calibri"/>
          <w:bCs/>
          <w:szCs w:val="24"/>
        </w:rPr>
        <w:t xml:space="preserve"> patvirtinimo“</w:t>
      </w:r>
      <w:r w:rsidRPr="00D04E77">
        <w:rPr>
          <w:rFonts w:eastAsia="Calibri"/>
          <w:bCs/>
          <w:szCs w:val="24"/>
        </w:rPr>
        <w:t>.</w:t>
      </w:r>
    </w:p>
    <w:p w14:paraId="40C7E5B5" w14:textId="77777777" w:rsidR="00E61328" w:rsidRPr="00D04E77" w:rsidRDefault="00E61328" w:rsidP="00AD21CC">
      <w:pPr>
        <w:spacing w:line="276" w:lineRule="auto"/>
        <w:ind w:firstLine="720"/>
        <w:jc w:val="both"/>
        <w:rPr>
          <w:b/>
          <w:szCs w:val="24"/>
        </w:rPr>
      </w:pPr>
      <w:r w:rsidRPr="00D04E77">
        <w:rPr>
          <w:b/>
          <w:szCs w:val="24"/>
        </w:rPr>
        <w:t xml:space="preserve">6. Sprendimo įgyvendinimo terminai – kas, ką ir kada turėtų atlikti </w:t>
      </w:r>
    </w:p>
    <w:p w14:paraId="4FC4219A" w14:textId="77777777" w:rsidR="00E61328" w:rsidRPr="00D04E77" w:rsidRDefault="00E61328" w:rsidP="00AD21CC">
      <w:pPr>
        <w:spacing w:line="276" w:lineRule="auto"/>
        <w:ind w:firstLine="720"/>
        <w:jc w:val="both"/>
        <w:rPr>
          <w:rFonts w:eastAsia="Calibri"/>
          <w:bCs/>
          <w:szCs w:val="24"/>
        </w:rPr>
      </w:pPr>
      <w:r w:rsidRPr="00D04E77">
        <w:rPr>
          <w:rFonts w:eastAsia="Calibri"/>
          <w:bCs/>
          <w:szCs w:val="24"/>
        </w:rPr>
        <w:t>Tarybos sprendimas įsigalioja teisės aktų nustatyta tvarka.</w:t>
      </w:r>
    </w:p>
    <w:p w14:paraId="3249EA69" w14:textId="77777777" w:rsidR="00E61328" w:rsidRPr="00D04E77" w:rsidRDefault="00E61328" w:rsidP="00AD21CC">
      <w:pPr>
        <w:spacing w:line="276" w:lineRule="auto"/>
        <w:ind w:firstLine="720"/>
        <w:jc w:val="both"/>
        <w:rPr>
          <w:b/>
          <w:szCs w:val="24"/>
        </w:rPr>
      </w:pPr>
      <w:r w:rsidRPr="00D04E77">
        <w:rPr>
          <w:b/>
          <w:szCs w:val="24"/>
        </w:rPr>
        <w:t xml:space="preserve">7. Sprendimo projekto rengimo metu gauti specialistų vertinimai ir išvados </w:t>
      </w:r>
    </w:p>
    <w:p w14:paraId="58B29356" w14:textId="77777777" w:rsidR="00E61328" w:rsidRPr="00D04E77" w:rsidRDefault="00E61328" w:rsidP="00AD21CC">
      <w:pPr>
        <w:spacing w:line="276" w:lineRule="auto"/>
        <w:ind w:firstLine="720"/>
        <w:jc w:val="both"/>
        <w:rPr>
          <w:szCs w:val="24"/>
        </w:rPr>
      </w:pPr>
      <w:r w:rsidRPr="00D04E77">
        <w:rPr>
          <w:szCs w:val="24"/>
        </w:rPr>
        <w:t>Nėra.</w:t>
      </w:r>
    </w:p>
    <w:p w14:paraId="55CB383C" w14:textId="77777777" w:rsidR="00E61328" w:rsidRPr="00D04E77" w:rsidRDefault="00E61328" w:rsidP="00AD21CC">
      <w:pPr>
        <w:spacing w:line="276" w:lineRule="auto"/>
        <w:ind w:firstLine="720"/>
        <w:jc w:val="both"/>
        <w:rPr>
          <w:b/>
          <w:szCs w:val="24"/>
        </w:rPr>
      </w:pPr>
      <w:r w:rsidRPr="00D04E77">
        <w:rPr>
          <w:b/>
          <w:szCs w:val="24"/>
        </w:rPr>
        <w:t>8. Kiti reikalingi pagrindimai, skaičiavimai ir paaiškinimai</w:t>
      </w:r>
    </w:p>
    <w:p w14:paraId="70394882" w14:textId="77777777" w:rsidR="00E61328" w:rsidRPr="00D04E77" w:rsidRDefault="00E61328" w:rsidP="00AD21CC">
      <w:pPr>
        <w:spacing w:line="276" w:lineRule="auto"/>
        <w:ind w:firstLine="720"/>
        <w:jc w:val="both"/>
        <w:rPr>
          <w:color w:val="FF0000"/>
          <w:szCs w:val="24"/>
        </w:rPr>
      </w:pPr>
      <w:r w:rsidRPr="00D04E77">
        <w:rPr>
          <w:szCs w:val="24"/>
        </w:rPr>
        <w:t xml:space="preserve">Nėra. </w:t>
      </w:r>
    </w:p>
    <w:p w14:paraId="609FA6F3" w14:textId="77777777" w:rsidR="00E61328" w:rsidRPr="00D04E77" w:rsidRDefault="00E61328" w:rsidP="00AD21CC">
      <w:pPr>
        <w:spacing w:line="276" w:lineRule="auto"/>
        <w:ind w:firstLine="720"/>
        <w:jc w:val="both"/>
        <w:rPr>
          <w:b/>
          <w:szCs w:val="24"/>
        </w:rPr>
      </w:pPr>
      <w:r w:rsidRPr="00D04E77">
        <w:rPr>
          <w:b/>
          <w:szCs w:val="24"/>
        </w:rPr>
        <w:t>9. Sprendimo projekto iniciatoriai ir rengėjai, pranešėjas</w:t>
      </w:r>
    </w:p>
    <w:p w14:paraId="67D49EB4" w14:textId="77777777" w:rsidR="00E61328" w:rsidRPr="00D04E77" w:rsidRDefault="00E61328" w:rsidP="00AD21CC">
      <w:pPr>
        <w:spacing w:line="276" w:lineRule="auto"/>
        <w:ind w:firstLine="720"/>
        <w:jc w:val="both"/>
        <w:rPr>
          <w:bCs/>
          <w:szCs w:val="24"/>
        </w:rPr>
      </w:pPr>
      <w:r w:rsidRPr="00D04E77">
        <w:rPr>
          <w:szCs w:val="24"/>
        </w:rPr>
        <w:t>Iniciatorius – Švietimo skyrius</w:t>
      </w:r>
      <w:r w:rsidRPr="00D04E77">
        <w:rPr>
          <w:bCs/>
          <w:szCs w:val="24"/>
        </w:rPr>
        <w:t>.</w:t>
      </w:r>
    </w:p>
    <w:p w14:paraId="62D944D7" w14:textId="18BFAA28" w:rsidR="00E61328" w:rsidRPr="00D04E77" w:rsidRDefault="00E61328" w:rsidP="00AD21CC">
      <w:pPr>
        <w:spacing w:line="276" w:lineRule="auto"/>
        <w:ind w:firstLine="720"/>
        <w:jc w:val="both"/>
        <w:rPr>
          <w:szCs w:val="24"/>
        </w:rPr>
      </w:pPr>
      <w:r w:rsidRPr="00D04E77">
        <w:rPr>
          <w:szCs w:val="24"/>
        </w:rPr>
        <w:t xml:space="preserve">Rengėja – </w:t>
      </w:r>
      <w:r w:rsidR="00221BF0">
        <w:rPr>
          <w:szCs w:val="24"/>
        </w:rPr>
        <w:t xml:space="preserve">Daiva </w:t>
      </w:r>
      <w:proofErr w:type="spellStart"/>
      <w:r w:rsidR="00221BF0">
        <w:rPr>
          <w:szCs w:val="24"/>
        </w:rPr>
        <w:t>Žiogienė</w:t>
      </w:r>
      <w:proofErr w:type="spellEnd"/>
      <w:r w:rsidRPr="00D04E77">
        <w:rPr>
          <w:szCs w:val="24"/>
        </w:rPr>
        <w:t xml:space="preserve">, Švietimo skyriaus vyriausioji specialistė. </w:t>
      </w:r>
    </w:p>
    <w:p w14:paraId="4432EA0F" w14:textId="77777777" w:rsidR="00E61328" w:rsidRPr="00D04E77" w:rsidRDefault="00E61328" w:rsidP="00AD21CC">
      <w:pPr>
        <w:spacing w:line="276" w:lineRule="auto"/>
        <w:ind w:firstLine="720"/>
        <w:jc w:val="both"/>
        <w:rPr>
          <w:szCs w:val="24"/>
        </w:rPr>
      </w:pPr>
      <w:r w:rsidRPr="00D04E77">
        <w:rPr>
          <w:szCs w:val="24"/>
        </w:rPr>
        <w:t xml:space="preserve">Pranešėja – </w:t>
      </w:r>
      <w:bookmarkStart w:id="2" w:name="_Hlk153374187"/>
      <w:r w:rsidRPr="00D04E77">
        <w:rPr>
          <w:szCs w:val="24"/>
        </w:rPr>
        <w:t xml:space="preserve">Loreta Daugėlienė, Švietimo skyriaus vedėja. </w:t>
      </w:r>
    </w:p>
    <w:bookmarkEnd w:id="2"/>
    <w:p w14:paraId="704A2840" w14:textId="77777777" w:rsidR="00E61328" w:rsidRPr="00D04E77" w:rsidRDefault="00E61328" w:rsidP="00AD21CC">
      <w:pPr>
        <w:autoSpaceDN w:val="0"/>
        <w:spacing w:line="276" w:lineRule="auto"/>
        <w:ind w:firstLine="720"/>
        <w:jc w:val="both"/>
        <w:rPr>
          <w:szCs w:val="24"/>
        </w:rPr>
      </w:pPr>
    </w:p>
    <w:p w14:paraId="67F7012E" w14:textId="77777777" w:rsidR="00E61328" w:rsidRPr="00D04E77" w:rsidRDefault="00E61328" w:rsidP="00D04E77">
      <w:pPr>
        <w:spacing w:line="276" w:lineRule="auto"/>
        <w:jc w:val="center"/>
      </w:pPr>
    </w:p>
    <w:p w14:paraId="09F52B23" w14:textId="77777777" w:rsidR="00E61328" w:rsidRPr="00D04E77" w:rsidRDefault="00E61328" w:rsidP="00D04E77">
      <w:pPr>
        <w:spacing w:line="276" w:lineRule="auto"/>
      </w:pPr>
    </w:p>
    <w:p w14:paraId="1D84A6FF" w14:textId="77777777" w:rsidR="00E61328" w:rsidRDefault="00E61328" w:rsidP="00E61328"/>
    <w:p w14:paraId="12BB004B" w14:textId="2B070242" w:rsidR="00265CD8" w:rsidRDefault="00265CD8" w:rsidP="00CA2B54">
      <w:pPr>
        <w:pStyle w:val="prastasiniatinklio"/>
        <w:spacing w:before="0" w:after="0" w:line="360" w:lineRule="auto"/>
        <w:jc w:val="both"/>
        <w:rPr>
          <w:rFonts w:ascii="Times New Roman" w:hAnsi="Times New Roman"/>
          <w:lang w:val="lt-LT"/>
        </w:rPr>
      </w:pPr>
    </w:p>
    <w:p w14:paraId="46EE5C9E" w14:textId="77777777" w:rsidR="00265CD8" w:rsidRPr="00B619D0" w:rsidRDefault="00265CD8" w:rsidP="00CA2B54">
      <w:pPr>
        <w:pStyle w:val="prastasiniatinklio"/>
        <w:spacing w:before="0" w:after="0" w:line="360" w:lineRule="auto"/>
        <w:jc w:val="both"/>
        <w:rPr>
          <w:rFonts w:ascii="Times New Roman" w:hAnsi="Times New Roman"/>
          <w:lang w:val="lt-LT"/>
        </w:rPr>
      </w:pPr>
    </w:p>
    <w:sectPr w:rsidR="00265CD8" w:rsidRPr="00B619D0" w:rsidSect="001A2C30">
      <w:pgSz w:w="11907" w:h="16839"/>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58FF5" w14:textId="77777777" w:rsidR="009A1697" w:rsidRDefault="009A1697">
      <w:pPr>
        <w:rPr>
          <w:szCs w:val="24"/>
        </w:rPr>
      </w:pPr>
      <w:r>
        <w:rPr>
          <w:szCs w:val="24"/>
        </w:rPr>
        <w:separator/>
      </w:r>
    </w:p>
  </w:endnote>
  <w:endnote w:type="continuationSeparator" w:id="0">
    <w:p w14:paraId="746BC015" w14:textId="77777777" w:rsidR="009A1697" w:rsidRDefault="009A169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Palemonas">
    <w:altName w:val="Times New Roman"/>
    <w:charset w:val="BA"/>
    <w:family w:val="roman"/>
    <w:pitch w:val="variable"/>
    <w:sig w:usb0="00000287" w:usb1="500028EF" w:usb2="00000024"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altic">
    <w:altName w:val="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DA2B0" w14:textId="77777777" w:rsidR="009A1697" w:rsidRDefault="009A1697">
      <w:pPr>
        <w:rPr>
          <w:szCs w:val="24"/>
        </w:rPr>
      </w:pPr>
      <w:r>
        <w:rPr>
          <w:szCs w:val="24"/>
        </w:rPr>
        <w:separator/>
      </w:r>
    </w:p>
  </w:footnote>
  <w:footnote w:type="continuationSeparator" w:id="0">
    <w:p w14:paraId="380C638A" w14:textId="77777777" w:rsidR="009A1697" w:rsidRDefault="009A1697">
      <w:pPr>
        <w:rPr>
          <w:szCs w:val="24"/>
        </w:rPr>
      </w:pPr>
      <w:r>
        <w:rPr>
          <w:szCs w:val="24"/>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112D"/>
    <w:multiLevelType w:val="hybridMultilevel"/>
    <w:tmpl w:val="4FCCCA1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6053C5"/>
    <w:multiLevelType w:val="hybridMultilevel"/>
    <w:tmpl w:val="84541850"/>
    <w:lvl w:ilvl="0" w:tplc="246A7542">
      <w:start w:val="1"/>
      <w:numFmt w:val="decimal"/>
      <w:lvlText w:val="%1."/>
      <w:lvlJc w:val="left"/>
      <w:pPr>
        <w:ind w:left="1710" w:hanging="99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51A09CB"/>
    <w:multiLevelType w:val="hybridMultilevel"/>
    <w:tmpl w:val="5860AC02"/>
    <w:lvl w:ilvl="0" w:tplc="9E1ACE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092163"/>
    <w:multiLevelType w:val="hybridMultilevel"/>
    <w:tmpl w:val="1C9AC096"/>
    <w:lvl w:ilvl="0" w:tplc="F1DE7AA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9C0B9D"/>
    <w:multiLevelType w:val="hybridMultilevel"/>
    <w:tmpl w:val="5860AC0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6D5E777B"/>
    <w:multiLevelType w:val="hybridMultilevel"/>
    <w:tmpl w:val="5860AC02"/>
    <w:lvl w:ilvl="0" w:tplc="9E1ACE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760299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604715">
    <w:abstractNumId w:val="2"/>
  </w:num>
  <w:num w:numId="3" w16cid:durableId="18681771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4833045">
    <w:abstractNumId w:val="3"/>
  </w:num>
  <w:num w:numId="5" w16cid:durableId="608852694">
    <w:abstractNumId w:val="5"/>
  </w:num>
  <w:num w:numId="6" w16cid:durableId="816606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AF3"/>
    <w:rsid w:val="000047E5"/>
    <w:rsid w:val="00004CC5"/>
    <w:rsid w:val="00006800"/>
    <w:rsid w:val="00006C4C"/>
    <w:rsid w:val="00007066"/>
    <w:rsid w:val="00010306"/>
    <w:rsid w:val="0002182D"/>
    <w:rsid w:val="000352A6"/>
    <w:rsid w:val="00036F25"/>
    <w:rsid w:val="000401B0"/>
    <w:rsid w:val="00046BFD"/>
    <w:rsid w:val="00094688"/>
    <w:rsid w:val="00097226"/>
    <w:rsid w:val="000A29B1"/>
    <w:rsid w:val="000A48DC"/>
    <w:rsid w:val="000B1504"/>
    <w:rsid w:val="000B1FD6"/>
    <w:rsid w:val="000D01FA"/>
    <w:rsid w:val="000D4301"/>
    <w:rsid w:val="000E070C"/>
    <w:rsid w:val="000E74B5"/>
    <w:rsid w:val="00105E25"/>
    <w:rsid w:val="00106C4B"/>
    <w:rsid w:val="001203D1"/>
    <w:rsid w:val="00127DBA"/>
    <w:rsid w:val="00145E8D"/>
    <w:rsid w:val="00162019"/>
    <w:rsid w:val="0016675E"/>
    <w:rsid w:val="00197E08"/>
    <w:rsid w:val="001A2C30"/>
    <w:rsid w:val="001A64C8"/>
    <w:rsid w:val="001B7E4F"/>
    <w:rsid w:val="001B7EA9"/>
    <w:rsid w:val="001C6E2C"/>
    <w:rsid w:val="001C72A3"/>
    <w:rsid w:val="001C73C6"/>
    <w:rsid w:val="001D399D"/>
    <w:rsid w:val="001D5E01"/>
    <w:rsid w:val="001E0932"/>
    <w:rsid w:val="001E35E1"/>
    <w:rsid w:val="001F28DE"/>
    <w:rsid w:val="00202DDE"/>
    <w:rsid w:val="00205D98"/>
    <w:rsid w:val="00205EFE"/>
    <w:rsid w:val="00221BF0"/>
    <w:rsid w:val="00224A8E"/>
    <w:rsid w:val="002254A6"/>
    <w:rsid w:val="00226134"/>
    <w:rsid w:val="0022662A"/>
    <w:rsid w:val="00227BEA"/>
    <w:rsid w:val="00231E57"/>
    <w:rsid w:val="00233AF3"/>
    <w:rsid w:val="00246EB0"/>
    <w:rsid w:val="00247974"/>
    <w:rsid w:val="002530A7"/>
    <w:rsid w:val="00256555"/>
    <w:rsid w:val="00264723"/>
    <w:rsid w:val="00265AFA"/>
    <w:rsid w:val="00265CD8"/>
    <w:rsid w:val="00266CDD"/>
    <w:rsid w:val="00277A00"/>
    <w:rsid w:val="002944F1"/>
    <w:rsid w:val="002967AB"/>
    <w:rsid w:val="002A3824"/>
    <w:rsid w:val="002B37CB"/>
    <w:rsid w:val="002E1C40"/>
    <w:rsid w:val="002E43A7"/>
    <w:rsid w:val="002F5736"/>
    <w:rsid w:val="002F61E0"/>
    <w:rsid w:val="00312F77"/>
    <w:rsid w:val="003246BB"/>
    <w:rsid w:val="00341B52"/>
    <w:rsid w:val="00342E0C"/>
    <w:rsid w:val="00345D46"/>
    <w:rsid w:val="003471B7"/>
    <w:rsid w:val="00350158"/>
    <w:rsid w:val="00371D1D"/>
    <w:rsid w:val="00372FAD"/>
    <w:rsid w:val="00375FDE"/>
    <w:rsid w:val="00395336"/>
    <w:rsid w:val="00397A46"/>
    <w:rsid w:val="003A2195"/>
    <w:rsid w:val="003C7762"/>
    <w:rsid w:val="003D1ECD"/>
    <w:rsid w:val="003E39B6"/>
    <w:rsid w:val="003E607D"/>
    <w:rsid w:val="003F16E5"/>
    <w:rsid w:val="003F4596"/>
    <w:rsid w:val="00407296"/>
    <w:rsid w:val="00455DE7"/>
    <w:rsid w:val="00461988"/>
    <w:rsid w:val="00470CC9"/>
    <w:rsid w:val="004731AA"/>
    <w:rsid w:val="004778E6"/>
    <w:rsid w:val="00481645"/>
    <w:rsid w:val="004A1229"/>
    <w:rsid w:val="004C72CF"/>
    <w:rsid w:val="004F16D6"/>
    <w:rsid w:val="004F3A53"/>
    <w:rsid w:val="00501D9D"/>
    <w:rsid w:val="00513D4A"/>
    <w:rsid w:val="0052351E"/>
    <w:rsid w:val="00526C5C"/>
    <w:rsid w:val="00531D8F"/>
    <w:rsid w:val="00544CFE"/>
    <w:rsid w:val="005504AA"/>
    <w:rsid w:val="00556E3A"/>
    <w:rsid w:val="00582000"/>
    <w:rsid w:val="005825B0"/>
    <w:rsid w:val="005878C5"/>
    <w:rsid w:val="005A2774"/>
    <w:rsid w:val="005A7B30"/>
    <w:rsid w:val="005B0D75"/>
    <w:rsid w:val="005B0F66"/>
    <w:rsid w:val="005B1766"/>
    <w:rsid w:val="005C6E80"/>
    <w:rsid w:val="005D0E46"/>
    <w:rsid w:val="005E08BB"/>
    <w:rsid w:val="005E6AC6"/>
    <w:rsid w:val="00601570"/>
    <w:rsid w:val="00624075"/>
    <w:rsid w:val="00632C81"/>
    <w:rsid w:val="006505A2"/>
    <w:rsid w:val="00657D5C"/>
    <w:rsid w:val="006659D4"/>
    <w:rsid w:val="00673C0D"/>
    <w:rsid w:val="00680D35"/>
    <w:rsid w:val="0068694A"/>
    <w:rsid w:val="006B0574"/>
    <w:rsid w:val="006C4973"/>
    <w:rsid w:val="006D0971"/>
    <w:rsid w:val="006D734C"/>
    <w:rsid w:val="006E2DDD"/>
    <w:rsid w:val="006E6EA9"/>
    <w:rsid w:val="00710B02"/>
    <w:rsid w:val="00712693"/>
    <w:rsid w:val="00713C6C"/>
    <w:rsid w:val="00716581"/>
    <w:rsid w:val="00716E98"/>
    <w:rsid w:val="00716F2A"/>
    <w:rsid w:val="00724D1F"/>
    <w:rsid w:val="00730B7F"/>
    <w:rsid w:val="007369BF"/>
    <w:rsid w:val="007426A6"/>
    <w:rsid w:val="00772C68"/>
    <w:rsid w:val="007822B5"/>
    <w:rsid w:val="007906CD"/>
    <w:rsid w:val="0079109B"/>
    <w:rsid w:val="0079214E"/>
    <w:rsid w:val="00793328"/>
    <w:rsid w:val="007B1424"/>
    <w:rsid w:val="007B3D41"/>
    <w:rsid w:val="0084304D"/>
    <w:rsid w:val="00854DDC"/>
    <w:rsid w:val="00864380"/>
    <w:rsid w:val="008652E4"/>
    <w:rsid w:val="008902CA"/>
    <w:rsid w:val="0089479F"/>
    <w:rsid w:val="008955FD"/>
    <w:rsid w:val="008B134B"/>
    <w:rsid w:val="008C2D0F"/>
    <w:rsid w:val="008D1984"/>
    <w:rsid w:val="008E7F08"/>
    <w:rsid w:val="008F72EF"/>
    <w:rsid w:val="00910F8F"/>
    <w:rsid w:val="00911102"/>
    <w:rsid w:val="00920D0D"/>
    <w:rsid w:val="00922477"/>
    <w:rsid w:val="009400A3"/>
    <w:rsid w:val="00941DA3"/>
    <w:rsid w:val="00942A4B"/>
    <w:rsid w:val="00942E20"/>
    <w:rsid w:val="0094641E"/>
    <w:rsid w:val="009468EC"/>
    <w:rsid w:val="0096341D"/>
    <w:rsid w:val="009722E0"/>
    <w:rsid w:val="00991BA0"/>
    <w:rsid w:val="0099547A"/>
    <w:rsid w:val="009A0AE8"/>
    <w:rsid w:val="009A1697"/>
    <w:rsid w:val="009A7A18"/>
    <w:rsid w:val="009B20BF"/>
    <w:rsid w:val="009B4BB5"/>
    <w:rsid w:val="009D3B07"/>
    <w:rsid w:val="009D4E62"/>
    <w:rsid w:val="009F543C"/>
    <w:rsid w:val="00A14D3D"/>
    <w:rsid w:val="00A25E13"/>
    <w:rsid w:val="00A4242C"/>
    <w:rsid w:val="00A60552"/>
    <w:rsid w:val="00A670DA"/>
    <w:rsid w:val="00A84619"/>
    <w:rsid w:val="00A94E35"/>
    <w:rsid w:val="00A9707C"/>
    <w:rsid w:val="00AB4868"/>
    <w:rsid w:val="00AB7955"/>
    <w:rsid w:val="00AD21CC"/>
    <w:rsid w:val="00AD2525"/>
    <w:rsid w:val="00AE1CF8"/>
    <w:rsid w:val="00AE2971"/>
    <w:rsid w:val="00AE5703"/>
    <w:rsid w:val="00AF02FD"/>
    <w:rsid w:val="00AF2322"/>
    <w:rsid w:val="00AF4340"/>
    <w:rsid w:val="00B04B15"/>
    <w:rsid w:val="00B157C5"/>
    <w:rsid w:val="00B22715"/>
    <w:rsid w:val="00B256FF"/>
    <w:rsid w:val="00B37D16"/>
    <w:rsid w:val="00B45F57"/>
    <w:rsid w:val="00B60CC2"/>
    <w:rsid w:val="00B619D0"/>
    <w:rsid w:val="00B77E1F"/>
    <w:rsid w:val="00B94B48"/>
    <w:rsid w:val="00BA609E"/>
    <w:rsid w:val="00BB0AB6"/>
    <w:rsid w:val="00BC3856"/>
    <w:rsid w:val="00BE4692"/>
    <w:rsid w:val="00BF304F"/>
    <w:rsid w:val="00C2383E"/>
    <w:rsid w:val="00C5115A"/>
    <w:rsid w:val="00C558F2"/>
    <w:rsid w:val="00C57F6A"/>
    <w:rsid w:val="00C60A7F"/>
    <w:rsid w:val="00C651BF"/>
    <w:rsid w:val="00C80E40"/>
    <w:rsid w:val="00C81B6E"/>
    <w:rsid w:val="00C941EA"/>
    <w:rsid w:val="00CA2B54"/>
    <w:rsid w:val="00CB01CB"/>
    <w:rsid w:val="00CB6B1A"/>
    <w:rsid w:val="00CD64E9"/>
    <w:rsid w:val="00D04E77"/>
    <w:rsid w:val="00D12D64"/>
    <w:rsid w:val="00D14303"/>
    <w:rsid w:val="00D472A2"/>
    <w:rsid w:val="00D5470E"/>
    <w:rsid w:val="00D71CBE"/>
    <w:rsid w:val="00D8267B"/>
    <w:rsid w:val="00D845EE"/>
    <w:rsid w:val="00D851F9"/>
    <w:rsid w:val="00D91B15"/>
    <w:rsid w:val="00DA7B2E"/>
    <w:rsid w:val="00DB575A"/>
    <w:rsid w:val="00DB72A2"/>
    <w:rsid w:val="00DD0D88"/>
    <w:rsid w:val="00DE243D"/>
    <w:rsid w:val="00E17492"/>
    <w:rsid w:val="00E2307F"/>
    <w:rsid w:val="00E307FC"/>
    <w:rsid w:val="00E345EC"/>
    <w:rsid w:val="00E53C06"/>
    <w:rsid w:val="00E61328"/>
    <w:rsid w:val="00E82838"/>
    <w:rsid w:val="00E9717B"/>
    <w:rsid w:val="00EA4FAF"/>
    <w:rsid w:val="00EB6545"/>
    <w:rsid w:val="00EC3B77"/>
    <w:rsid w:val="00EC4793"/>
    <w:rsid w:val="00ED3DFD"/>
    <w:rsid w:val="00ED428E"/>
    <w:rsid w:val="00EE3B2C"/>
    <w:rsid w:val="00F036FB"/>
    <w:rsid w:val="00F15897"/>
    <w:rsid w:val="00F35BC4"/>
    <w:rsid w:val="00F425A2"/>
    <w:rsid w:val="00F57EC9"/>
    <w:rsid w:val="00F73F35"/>
    <w:rsid w:val="00F80D4C"/>
    <w:rsid w:val="00F8515C"/>
    <w:rsid w:val="00F85424"/>
    <w:rsid w:val="00F90EF5"/>
    <w:rsid w:val="00FA3D09"/>
    <w:rsid w:val="00FB370C"/>
    <w:rsid w:val="00FC26DB"/>
    <w:rsid w:val="00FE2378"/>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975F5"/>
  <w15:docId w15:val="{CFB4BFFB-D3AC-4453-8C42-4E82A90EC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sz w:val="22"/>
      <w:szCs w:val="22"/>
      <w:lang w:eastAsia="lt-LT"/>
    </w:rPr>
  </w:style>
  <w:style w:type="character" w:styleId="Vietosrezervavimoenklotekstas">
    <w:name w:val="Placeholder Text"/>
    <w:basedOn w:val="Numatytasispastraiposriftas"/>
    <w:rPr>
      <w:color w:val="808080"/>
    </w:rPr>
  </w:style>
  <w:style w:type="paragraph" w:styleId="HTMLiankstoformatuotas">
    <w:name w:val="HTML Preformatted"/>
    <w:basedOn w:val="prastasis"/>
    <w:link w:val="HTMLiankstoformatuotasDiagrama"/>
    <w:rsid w:val="00040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lang w:val="en-US"/>
    </w:rPr>
  </w:style>
  <w:style w:type="character" w:customStyle="1" w:styleId="HTMLiankstoformatuotasDiagrama">
    <w:name w:val="HTML iš anksto formatuotas Diagrama"/>
    <w:basedOn w:val="Numatytasispastraiposriftas"/>
    <w:link w:val="HTMLiankstoformatuotas"/>
    <w:rsid w:val="000401B0"/>
    <w:rPr>
      <w:rFonts w:ascii="Courier New" w:eastAsia="Calibri" w:hAnsi="Courier New" w:cs="Courier New"/>
      <w:sz w:val="20"/>
      <w:lang w:val="en-US"/>
    </w:rPr>
  </w:style>
  <w:style w:type="paragraph" w:styleId="prastasiniatinklio">
    <w:name w:val="Normal (Web)"/>
    <w:basedOn w:val="prastasis"/>
    <w:rsid w:val="00B619D0"/>
    <w:pPr>
      <w:suppressAutoHyphens/>
      <w:spacing w:before="100" w:after="100"/>
    </w:pPr>
    <w:rPr>
      <w:rFonts w:ascii="Palemonas" w:eastAsia="Calibri" w:hAnsi="Palemonas"/>
      <w:szCs w:val="24"/>
      <w:lang w:val="en-US" w:eastAsia="ar-SA"/>
    </w:rPr>
  </w:style>
  <w:style w:type="character" w:styleId="Hipersaitas">
    <w:name w:val="Hyperlink"/>
    <w:basedOn w:val="Numatytasispastraiposriftas"/>
    <w:unhideWhenUsed/>
    <w:rsid w:val="005B0F66"/>
    <w:rPr>
      <w:color w:val="0000FF" w:themeColor="hyperlink"/>
      <w:u w:val="single"/>
    </w:rPr>
  </w:style>
  <w:style w:type="character" w:styleId="Neapdorotaspaminjimas">
    <w:name w:val="Unresolved Mention"/>
    <w:basedOn w:val="Numatytasispastraiposriftas"/>
    <w:uiPriority w:val="99"/>
    <w:semiHidden/>
    <w:unhideWhenUsed/>
    <w:rsid w:val="005B0F66"/>
    <w:rPr>
      <w:color w:val="605E5C"/>
      <w:shd w:val="clear" w:color="auto" w:fill="E1DFDD"/>
    </w:rPr>
  </w:style>
  <w:style w:type="paragraph" w:styleId="Debesliotekstas">
    <w:name w:val="Balloon Text"/>
    <w:basedOn w:val="prastasis"/>
    <w:link w:val="DebesliotekstasDiagrama"/>
    <w:semiHidden/>
    <w:unhideWhenUsed/>
    <w:rsid w:val="006C497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C4973"/>
    <w:rPr>
      <w:rFonts w:ascii="Segoe UI" w:hAnsi="Segoe UI" w:cs="Segoe UI"/>
      <w:sz w:val="18"/>
      <w:szCs w:val="18"/>
    </w:rPr>
  </w:style>
  <w:style w:type="character" w:styleId="Perirtashipersaitas">
    <w:name w:val="FollowedHyperlink"/>
    <w:basedOn w:val="Numatytasispastraiposriftas"/>
    <w:semiHidden/>
    <w:unhideWhenUsed/>
    <w:rsid w:val="00942E20"/>
    <w:rPr>
      <w:color w:val="800080" w:themeColor="followedHyperlink"/>
      <w:u w:val="single"/>
    </w:rPr>
  </w:style>
  <w:style w:type="paragraph" w:styleId="Sraopastraipa">
    <w:name w:val="List Paragraph"/>
    <w:basedOn w:val="prastasis"/>
    <w:uiPriority w:val="34"/>
    <w:qFormat/>
    <w:rsid w:val="00CB01CB"/>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3963">
      <w:bodyDiv w:val="1"/>
      <w:marLeft w:val="0"/>
      <w:marRight w:val="0"/>
      <w:marTop w:val="0"/>
      <w:marBottom w:val="0"/>
      <w:divBdr>
        <w:top w:val="none" w:sz="0" w:space="0" w:color="auto"/>
        <w:left w:val="none" w:sz="0" w:space="0" w:color="auto"/>
        <w:bottom w:val="none" w:sz="0" w:space="0" w:color="auto"/>
        <w:right w:val="none" w:sz="0" w:space="0" w:color="auto"/>
      </w:divBdr>
    </w:div>
    <w:div w:id="99033653">
      <w:bodyDiv w:val="1"/>
      <w:marLeft w:val="0"/>
      <w:marRight w:val="0"/>
      <w:marTop w:val="0"/>
      <w:marBottom w:val="0"/>
      <w:divBdr>
        <w:top w:val="none" w:sz="0" w:space="0" w:color="auto"/>
        <w:left w:val="none" w:sz="0" w:space="0" w:color="auto"/>
        <w:bottom w:val="none" w:sz="0" w:space="0" w:color="auto"/>
        <w:right w:val="none" w:sz="0" w:space="0" w:color="auto"/>
      </w:divBdr>
    </w:div>
    <w:div w:id="388505486">
      <w:bodyDiv w:val="1"/>
      <w:marLeft w:val="0"/>
      <w:marRight w:val="0"/>
      <w:marTop w:val="0"/>
      <w:marBottom w:val="0"/>
      <w:divBdr>
        <w:top w:val="none" w:sz="0" w:space="0" w:color="auto"/>
        <w:left w:val="none" w:sz="0" w:space="0" w:color="auto"/>
        <w:bottom w:val="none" w:sz="0" w:space="0" w:color="auto"/>
        <w:right w:val="none" w:sz="0" w:space="0" w:color="auto"/>
      </w:divBdr>
    </w:div>
    <w:div w:id="389764562">
      <w:bodyDiv w:val="1"/>
      <w:marLeft w:val="0"/>
      <w:marRight w:val="0"/>
      <w:marTop w:val="0"/>
      <w:marBottom w:val="0"/>
      <w:divBdr>
        <w:top w:val="none" w:sz="0" w:space="0" w:color="auto"/>
        <w:left w:val="none" w:sz="0" w:space="0" w:color="auto"/>
        <w:bottom w:val="none" w:sz="0" w:space="0" w:color="auto"/>
        <w:right w:val="none" w:sz="0" w:space="0" w:color="auto"/>
      </w:divBdr>
    </w:div>
    <w:div w:id="502475339">
      <w:bodyDiv w:val="1"/>
      <w:marLeft w:val="0"/>
      <w:marRight w:val="0"/>
      <w:marTop w:val="0"/>
      <w:marBottom w:val="0"/>
      <w:divBdr>
        <w:top w:val="none" w:sz="0" w:space="0" w:color="auto"/>
        <w:left w:val="none" w:sz="0" w:space="0" w:color="auto"/>
        <w:bottom w:val="none" w:sz="0" w:space="0" w:color="auto"/>
        <w:right w:val="none" w:sz="0" w:space="0" w:color="auto"/>
      </w:divBdr>
    </w:div>
    <w:div w:id="510992233">
      <w:bodyDiv w:val="1"/>
      <w:marLeft w:val="0"/>
      <w:marRight w:val="0"/>
      <w:marTop w:val="0"/>
      <w:marBottom w:val="0"/>
      <w:divBdr>
        <w:top w:val="none" w:sz="0" w:space="0" w:color="auto"/>
        <w:left w:val="none" w:sz="0" w:space="0" w:color="auto"/>
        <w:bottom w:val="none" w:sz="0" w:space="0" w:color="auto"/>
        <w:right w:val="none" w:sz="0" w:space="0" w:color="auto"/>
      </w:divBdr>
    </w:div>
    <w:div w:id="608198648">
      <w:bodyDiv w:val="1"/>
      <w:marLeft w:val="0"/>
      <w:marRight w:val="0"/>
      <w:marTop w:val="0"/>
      <w:marBottom w:val="0"/>
      <w:divBdr>
        <w:top w:val="none" w:sz="0" w:space="0" w:color="auto"/>
        <w:left w:val="none" w:sz="0" w:space="0" w:color="auto"/>
        <w:bottom w:val="none" w:sz="0" w:space="0" w:color="auto"/>
        <w:right w:val="none" w:sz="0" w:space="0" w:color="auto"/>
      </w:divBdr>
    </w:div>
    <w:div w:id="840973998">
      <w:bodyDiv w:val="1"/>
      <w:marLeft w:val="0"/>
      <w:marRight w:val="0"/>
      <w:marTop w:val="0"/>
      <w:marBottom w:val="0"/>
      <w:divBdr>
        <w:top w:val="none" w:sz="0" w:space="0" w:color="auto"/>
        <w:left w:val="none" w:sz="0" w:space="0" w:color="auto"/>
        <w:bottom w:val="none" w:sz="0" w:space="0" w:color="auto"/>
        <w:right w:val="none" w:sz="0" w:space="0" w:color="auto"/>
      </w:divBdr>
    </w:div>
    <w:div w:id="909929059">
      <w:bodyDiv w:val="1"/>
      <w:marLeft w:val="0"/>
      <w:marRight w:val="0"/>
      <w:marTop w:val="0"/>
      <w:marBottom w:val="0"/>
      <w:divBdr>
        <w:top w:val="none" w:sz="0" w:space="0" w:color="auto"/>
        <w:left w:val="none" w:sz="0" w:space="0" w:color="auto"/>
        <w:bottom w:val="none" w:sz="0" w:space="0" w:color="auto"/>
        <w:right w:val="none" w:sz="0" w:space="0" w:color="auto"/>
      </w:divBdr>
    </w:div>
    <w:div w:id="987321812">
      <w:bodyDiv w:val="1"/>
      <w:marLeft w:val="0"/>
      <w:marRight w:val="0"/>
      <w:marTop w:val="0"/>
      <w:marBottom w:val="0"/>
      <w:divBdr>
        <w:top w:val="none" w:sz="0" w:space="0" w:color="auto"/>
        <w:left w:val="none" w:sz="0" w:space="0" w:color="auto"/>
        <w:bottom w:val="none" w:sz="0" w:space="0" w:color="auto"/>
        <w:right w:val="none" w:sz="0" w:space="0" w:color="auto"/>
      </w:divBdr>
    </w:div>
    <w:div w:id="1155336808">
      <w:bodyDiv w:val="1"/>
      <w:marLeft w:val="0"/>
      <w:marRight w:val="0"/>
      <w:marTop w:val="0"/>
      <w:marBottom w:val="0"/>
      <w:divBdr>
        <w:top w:val="none" w:sz="0" w:space="0" w:color="auto"/>
        <w:left w:val="none" w:sz="0" w:space="0" w:color="auto"/>
        <w:bottom w:val="none" w:sz="0" w:space="0" w:color="auto"/>
        <w:right w:val="none" w:sz="0" w:space="0" w:color="auto"/>
      </w:divBdr>
    </w:div>
    <w:div w:id="1174877920">
      <w:bodyDiv w:val="1"/>
      <w:marLeft w:val="0"/>
      <w:marRight w:val="0"/>
      <w:marTop w:val="0"/>
      <w:marBottom w:val="0"/>
      <w:divBdr>
        <w:top w:val="none" w:sz="0" w:space="0" w:color="auto"/>
        <w:left w:val="none" w:sz="0" w:space="0" w:color="auto"/>
        <w:bottom w:val="none" w:sz="0" w:space="0" w:color="auto"/>
        <w:right w:val="none" w:sz="0" w:space="0" w:color="auto"/>
      </w:divBdr>
    </w:div>
    <w:div w:id="1181428454">
      <w:bodyDiv w:val="1"/>
      <w:marLeft w:val="0"/>
      <w:marRight w:val="0"/>
      <w:marTop w:val="0"/>
      <w:marBottom w:val="0"/>
      <w:divBdr>
        <w:top w:val="none" w:sz="0" w:space="0" w:color="auto"/>
        <w:left w:val="none" w:sz="0" w:space="0" w:color="auto"/>
        <w:bottom w:val="none" w:sz="0" w:space="0" w:color="auto"/>
        <w:right w:val="none" w:sz="0" w:space="0" w:color="auto"/>
      </w:divBdr>
    </w:div>
    <w:div w:id="1229000055">
      <w:bodyDiv w:val="1"/>
      <w:marLeft w:val="0"/>
      <w:marRight w:val="0"/>
      <w:marTop w:val="0"/>
      <w:marBottom w:val="0"/>
      <w:divBdr>
        <w:top w:val="none" w:sz="0" w:space="0" w:color="auto"/>
        <w:left w:val="none" w:sz="0" w:space="0" w:color="auto"/>
        <w:bottom w:val="none" w:sz="0" w:space="0" w:color="auto"/>
        <w:right w:val="none" w:sz="0" w:space="0" w:color="auto"/>
      </w:divBdr>
    </w:div>
    <w:div w:id="1231966680">
      <w:bodyDiv w:val="1"/>
      <w:marLeft w:val="0"/>
      <w:marRight w:val="0"/>
      <w:marTop w:val="0"/>
      <w:marBottom w:val="0"/>
      <w:divBdr>
        <w:top w:val="none" w:sz="0" w:space="0" w:color="auto"/>
        <w:left w:val="none" w:sz="0" w:space="0" w:color="auto"/>
        <w:bottom w:val="none" w:sz="0" w:space="0" w:color="auto"/>
        <w:right w:val="none" w:sz="0" w:space="0" w:color="auto"/>
      </w:divBdr>
    </w:div>
    <w:div w:id="1310473812">
      <w:bodyDiv w:val="1"/>
      <w:marLeft w:val="0"/>
      <w:marRight w:val="0"/>
      <w:marTop w:val="0"/>
      <w:marBottom w:val="0"/>
      <w:divBdr>
        <w:top w:val="none" w:sz="0" w:space="0" w:color="auto"/>
        <w:left w:val="none" w:sz="0" w:space="0" w:color="auto"/>
        <w:bottom w:val="none" w:sz="0" w:space="0" w:color="auto"/>
        <w:right w:val="none" w:sz="0" w:space="0" w:color="auto"/>
      </w:divBdr>
    </w:div>
    <w:div w:id="1644232967">
      <w:bodyDiv w:val="1"/>
      <w:marLeft w:val="0"/>
      <w:marRight w:val="0"/>
      <w:marTop w:val="0"/>
      <w:marBottom w:val="0"/>
      <w:divBdr>
        <w:top w:val="none" w:sz="0" w:space="0" w:color="auto"/>
        <w:left w:val="none" w:sz="0" w:space="0" w:color="auto"/>
        <w:bottom w:val="none" w:sz="0" w:space="0" w:color="auto"/>
        <w:right w:val="none" w:sz="0" w:space="0" w:color="auto"/>
      </w:divBdr>
    </w:div>
    <w:div w:id="1677885166">
      <w:bodyDiv w:val="1"/>
      <w:marLeft w:val="0"/>
      <w:marRight w:val="0"/>
      <w:marTop w:val="0"/>
      <w:marBottom w:val="0"/>
      <w:divBdr>
        <w:top w:val="none" w:sz="0" w:space="0" w:color="auto"/>
        <w:left w:val="none" w:sz="0" w:space="0" w:color="auto"/>
        <w:bottom w:val="none" w:sz="0" w:space="0" w:color="auto"/>
        <w:right w:val="none" w:sz="0" w:space="0" w:color="auto"/>
      </w:divBdr>
    </w:div>
    <w:div w:id="1774012045">
      <w:bodyDiv w:val="1"/>
      <w:marLeft w:val="0"/>
      <w:marRight w:val="0"/>
      <w:marTop w:val="0"/>
      <w:marBottom w:val="0"/>
      <w:divBdr>
        <w:top w:val="none" w:sz="0" w:space="0" w:color="auto"/>
        <w:left w:val="none" w:sz="0" w:space="0" w:color="auto"/>
        <w:bottom w:val="none" w:sz="0" w:space="0" w:color="auto"/>
        <w:right w:val="none" w:sz="0" w:space="0" w:color="auto"/>
      </w:divBdr>
    </w:div>
    <w:div w:id="1943493319">
      <w:bodyDiv w:val="1"/>
      <w:marLeft w:val="0"/>
      <w:marRight w:val="0"/>
      <w:marTop w:val="0"/>
      <w:marBottom w:val="0"/>
      <w:divBdr>
        <w:top w:val="none" w:sz="0" w:space="0" w:color="auto"/>
        <w:left w:val="none" w:sz="0" w:space="0" w:color="auto"/>
        <w:bottom w:val="none" w:sz="0" w:space="0" w:color="auto"/>
        <w:right w:val="none" w:sz="0" w:space="0" w:color="auto"/>
      </w:divBdr>
      <w:divsChild>
        <w:div w:id="1254321916">
          <w:marLeft w:val="0"/>
          <w:marRight w:val="0"/>
          <w:marTop w:val="0"/>
          <w:marBottom w:val="0"/>
          <w:divBdr>
            <w:top w:val="none" w:sz="0" w:space="0" w:color="auto"/>
            <w:left w:val="none" w:sz="0" w:space="0" w:color="auto"/>
            <w:bottom w:val="none" w:sz="0" w:space="0" w:color="auto"/>
            <w:right w:val="none" w:sz="0" w:space="0" w:color="auto"/>
          </w:divBdr>
          <w:divsChild>
            <w:div w:id="631905357">
              <w:marLeft w:val="0"/>
              <w:marRight w:val="0"/>
              <w:marTop w:val="0"/>
              <w:marBottom w:val="0"/>
              <w:divBdr>
                <w:top w:val="none" w:sz="0" w:space="0" w:color="auto"/>
                <w:left w:val="none" w:sz="0" w:space="0" w:color="auto"/>
                <w:bottom w:val="none" w:sz="0" w:space="0" w:color="auto"/>
                <w:right w:val="none" w:sz="0" w:space="0" w:color="auto"/>
              </w:divBdr>
              <w:divsChild>
                <w:div w:id="147850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2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01ED5196-ADD6-4F44-8B00-35D844EC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8121</Words>
  <Characters>4630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URS</Company>
  <LinksUpToDate>false</LinksUpToDate>
  <CharactersWithSpaces>12726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i.krikstaponiene</dc:creator>
  <cp:lastModifiedBy>An Sav</cp:lastModifiedBy>
  <cp:revision>10</cp:revision>
  <cp:lastPrinted>2024-03-06T07:04:00Z</cp:lastPrinted>
  <dcterms:created xsi:type="dcterms:W3CDTF">2026-05-19T04:54:00Z</dcterms:created>
  <dcterms:modified xsi:type="dcterms:W3CDTF">2026-05-20T12:10:00Z</dcterms:modified>
</cp:coreProperties>
</file>